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5"/>
        <w:gridCol w:w="6017"/>
      </w:tblGrid>
      <w:tr w:rsidR="00660FAE" w:rsidRPr="00E0247A">
        <w:trPr>
          <w:trHeight w:val="3000"/>
          <w:tblCellSpacing w:w="15" w:type="dxa"/>
          <w:jc w:val="center"/>
        </w:trPr>
        <w:tc>
          <w:tcPr>
            <w:tcW w:w="2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247A" w:rsidRPr="00E0247A" w:rsidRDefault="00660FAE" w:rsidP="00E0247A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noProof/>
                <w:color w:val="333333"/>
                <w:kern w:val="0"/>
                <w:sz w:val="18"/>
                <w:szCs w:val="18"/>
              </w:rPr>
              <w:drawing>
                <wp:inline distT="0" distB="0" distL="0" distR="0">
                  <wp:extent cx="1357629" cy="1794681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毕星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872"/>
                          <a:stretch/>
                        </pic:blipFill>
                        <pic:spPr bwMode="auto">
                          <a:xfrm>
                            <a:off x="0" y="0"/>
                            <a:ext cx="1390504" cy="18381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23"/>
            </w:tblGrid>
            <w:tr w:rsidR="00E0247A" w:rsidRPr="00E0247A">
              <w:trPr>
                <w:trHeight w:val="750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dotted" w:sz="6" w:space="0" w:color="A8A8A8"/>
                  </w:tcBorders>
                  <w:vAlign w:val="center"/>
                  <w:hideMark/>
                </w:tcPr>
                <w:p w:rsidR="00E0247A" w:rsidRPr="00E0247A" w:rsidRDefault="00E0247A" w:rsidP="00E0247A">
                  <w:pPr>
                    <w:widowControl/>
                    <w:spacing w:line="375" w:lineRule="atLeast"/>
                    <w:jc w:val="left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proofErr w:type="gramStart"/>
                  <w:r w:rsidRPr="00E0247A">
                    <w:rPr>
                      <w:rFonts w:ascii="微软雅黑" w:eastAsia="微软雅黑" w:hAnsi="微软雅黑" w:cs="Arial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毕星</w:t>
                  </w:r>
                  <w:proofErr w:type="gramEnd"/>
                  <w:r w:rsidRPr="00E0247A">
                    <w:rPr>
                      <w:rFonts w:ascii="微软雅黑" w:eastAsia="微软雅黑" w:hAnsi="微软雅黑" w:cs="Arial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 xml:space="preserve"> </w:t>
                  </w:r>
                  <w:r w:rsidRPr="00E0247A">
                    <w:rPr>
                      <w:rFonts w:ascii="微软雅黑" w:eastAsia="微软雅黑" w:hAnsi="微软雅黑" w:cs="Arial" w:hint="eastAsia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br/>
                  </w:r>
                  <w:r w:rsidRPr="00E0247A">
                    <w:rPr>
                      <w:rFonts w:ascii="微软雅黑" w:eastAsia="微软雅黑" w:hAnsi="微软雅黑" w:cs="Arial"/>
                      <w:b/>
                      <w:bCs/>
                      <w:color w:val="333333"/>
                      <w:kern w:val="0"/>
                      <w:sz w:val="20"/>
                      <w:szCs w:val="20"/>
                    </w:rPr>
                    <w:t>工程管理系 副教授</w:t>
                  </w:r>
                </w:p>
              </w:tc>
            </w:tr>
            <w:tr w:rsidR="00E0247A" w:rsidRPr="00E0247A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dotted" w:sz="6" w:space="0" w:color="A8A8A8"/>
                  </w:tcBorders>
                  <w:vAlign w:val="center"/>
                  <w:hideMark/>
                </w:tcPr>
                <w:p w:rsidR="00E0247A" w:rsidRPr="00E0247A" w:rsidRDefault="009F770F" w:rsidP="00E0247A">
                  <w:pPr>
                    <w:widowControl/>
                    <w:spacing w:line="375" w:lineRule="atLeast"/>
                    <w:jc w:val="left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hyperlink r:id="rId6" w:tgtFrame="_blank" w:history="1">
                    <w:r w:rsidR="00E0247A" w:rsidRPr="00E0247A">
                      <w:rPr>
                        <w:rFonts w:ascii="Arial" w:eastAsia="宋体" w:hAnsi="Arial" w:cs="Arial"/>
                        <w:color w:val="000066"/>
                        <w:kern w:val="0"/>
                        <w:sz w:val="18"/>
                        <w:szCs w:val="18"/>
                      </w:rPr>
                      <w:t>CV</w:t>
                    </w:r>
                    <w:r w:rsidR="00E0247A" w:rsidRPr="00E0247A">
                      <w:rPr>
                        <w:rFonts w:ascii="Arial" w:eastAsia="宋体" w:hAnsi="Arial" w:cs="Arial"/>
                        <w:color w:val="000066"/>
                        <w:kern w:val="0"/>
                        <w:sz w:val="18"/>
                        <w:szCs w:val="18"/>
                      </w:rPr>
                      <w:t>下载</w:t>
                    </w:r>
                  </w:hyperlink>
                </w:p>
              </w:tc>
            </w:tr>
            <w:tr w:rsidR="00E0247A" w:rsidRPr="00E0247A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dotted" w:sz="6" w:space="0" w:color="A8A8A8"/>
                  </w:tcBorders>
                  <w:vAlign w:val="center"/>
                  <w:hideMark/>
                </w:tcPr>
                <w:p w:rsidR="00E0247A" w:rsidRPr="00E0247A" w:rsidRDefault="00E0247A" w:rsidP="00E0247A">
                  <w:pPr>
                    <w:widowControl/>
                    <w:spacing w:line="375" w:lineRule="atLeast"/>
                    <w:jc w:val="left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 w:rsidRPr="00E0247A"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  <w:t>办公电话：</w:t>
                  </w:r>
                </w:p>
              </w:tc>
            </w:tr>
            <w:tr w:rsidR="00E0247A" w:rsidRPr="00E0247A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dotted" w:sz="6" w:space="0" w:color="A8A8A8"/>
                  </w:tcBorders>
                  <w:vAlign w:val="center"/>
                  <w:hideMark/>
                </w:tcPr>
                <w:p w:rsidR="00E0247A" w:rsidRPr="00E0247A" w:rsidRDefault="00E0247A" w:rsidP="00E0247A">
                  <w:pPr>
                    <w:widowControl/>
                    <w:spacing w:line="375" w:lineRule="atLeast"/>
                    <w:jc w:val="left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 w:rsidRPr="00E0247A"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  <w:t>电子邮箱：</w:t>
                  </w:r>
                  <w:r w:rsidRPr="00E0247A"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  <w:t>bistar@126.com</w:t>
                  </w:r>
                </w:p>
              </w:tc>
            </w:tr>
            <w:tr w:rsidR="00E0247A" w:rsidRPr="00E0247A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dotted" w:sz="6" w:space="0" w:color="A8A8A8"/>
                  </w:tcBorders>
                  <w:vAlign w:val="center"/>
                  <w:hideMark/>
                </w:tcPr>
                <w:p w:rsidR="00E0247A" w:rsidRPr="00E0247A" w:rsidRDefault="00E0247A" w:rsidP="00E0247A">
                  <w:pPr>
                    <w:widowControl/>
                    <w:spacing w:line="375" w:lineRule="atLeast"/>
                    <w:jc w:val="left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 w:rsidRPr="00E0247A"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  <w:t>研究方向：项目管理</w:t>
                  </w:r>
                </w:p>
              </w:tc>
            </w:tr>
          </w:tbl>
          <w:p w:rsidR="00E0247A" w:rsidRPr="00E0247A" w:rsidRDefault="00E0247A" w:rsidP="00E0247A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</w:tbl>
    <w:p w:rsidR="00E0247A" w:rsidRPr="00E0247A" w:rsidRDefault="00E0247A" w:rsidP="00E0247A">
      <w:pPr>
        <w:widowControl/>
        <w:spacing w:line="300" w:lineRule="atLeast"/>
        <w:ind w:left="359" w:hanging="359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</w:p>
    <w:p w:rsidR="00E0247A" w:rsidRDefault="00E0247A" w:rsidP="00E0247A">
      <w:pPr>
        <w:widowControl/>
        <w:snapToGrid w:val="0"/>
        <w:spacing w:before="312" w:after="62" w:line="300" w:lineRule="atLeast"/>
        <w:jc w:val="left"/>
        <w:rPr>
          <w:rFonts w:ascii="Arial" w:eastAsia="宋体" w:hAnsi="Arial" w:cs="Arial"/>
          <w:b/>
          <w:bCs/>
          <w:color w:val="333333"/>
          <w:kern w:val="0"/>
          <w:sz w:val="18"/>
          <w:szCs w:val="18"/>
        </w:rPr>
      </w:pPr>
      <w:r w:rsidRPr="00E0247A">
        <w:rPr>
          <w:rFonts w:ascii="Arial" w:eastAsia="宋体" w:hAnsi="Arial" w:cs="Arial"/>
          <w:b/>
          <w:bCs/>
          <w:color w:val="333333"/>
          <w:kern w:val="0"/>
          <w:sz w:val="18"/>
          <w:szCs w:val="18"/>
        </w:rPr>
        <w:t>【教育与工作经历】</w:t>
      </w:r>
    </w:p>
    <w:tbl>
      <w:tblPr>
        <w:tblW w:w="0" w:type="auto"/>
        <w:tblInd w:w="3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2576"/>
        <w:gridCol w:w="2126"/>
      </w:tblGrid>
      <w:tr w:rsidR="00E0247A" w:rsidRPr="00E0247A" w:rsidTr="00E0247A">
        <w:trPr>
          <w:trHeight w:val="425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17365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47A" w:rsidRPr="00E0247A" w:rsidRDefault="00E0247A" w:rsidP="00E0247A">
            <w:pPr>
              <w:widowControl/>
              <w:spacing w:before="62" w:after="62" w:line="3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E0247A">
              <w:rPr>
                <w:rFonts w:ascii="Arial" w:eastAsia="宋体" w:hAnsi="Arial" w:cs="Arial"/>
                <w:b/>
                <w:bCs/>
                <w:color w:val="FFFFFF"/>
                <w:kern w:val="0"/>
                <w:sz w:val="18"/>
                <w:szCs w:val="18"/>
              </w:rPr>
              <w:t>时间</w:t>
            </w:r>
          </w:p>
        </w:tc>
        <w:tc>
          <w:tcPr>
            <w:tcW w:w="25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17365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47A" w:rsidRPr="00E0247A" w:rsidRDefault="00E0247A" w:rsidP="00E0247A">
            <w:pPr>
              <w:widowControl/>
              <w:spacing w:before="62" w:after="62" w:line="3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0247A">
              <w:rPr>
                <w:rFonts w:ascii="Arial" w:eastAsia="宋体" w:hAnsi="Arial" w:cs="Arial"/>
                <w:b/>
                <w:bCs/>
                <w:color w:val="FFFFFF"/>
                <w:kern w:val="0"/>
                <w:sz w:val="18"/>
                <w:szCs w:val="18"/>
              </w:rPr>
              <w:t>学校专业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17365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47A" w:rsidRPr="00E0247A" w:rsidRDefault="00E0247A" w:rsidP="00E0247A">
            <w:pPr>
              <w:widowControl/>
              <w:spacing w:before="62" w:after="62" w:line="3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0247A">
              <w:rPr>
                <w:rFonts w:ascii="Arial" w:eastAsia="宋体" w:hAnsi="Arial" w:cs="Arial"/>
                <w:b/>
                <w:bCs/>
                <w:color w:val="FFFFFF"/>
                <w:kern w:val="0"/>
                <w:sz w:val="18"/>
                <w:szCs w:val="18"/>
              </w:rPr>
              <w:t>学位</w:t>
            </w:r>
            <w:r w:rsidRPr="00E0247A">
              <w:rPr>
                <w:rFonts w:ascii="Arial" w:eastAsia="宋体" w:hAnsi="Arial" w:cs="Arial"/>
                <w:b/>
                <w:bCs/>
                <w:color w:val="FFFFFF"/>
                <w:kern w:val="0"/>
                <w:sz w:val="18"/>
                <w:szCs w:val="18"/>
              </w:rPr>
              <w:t>/</w:t>
            </w:r>
            <w:r w:rsidRPr="00E0247A">
              <w:rPr>
                <w:rFonts w:ascii="Arial" w:eastAsia="宋体" w:hAnsi="Arial" w:cs="Arial"/>
                <w:b/>
                <w:bCs/>
                <w:color w:val="FFFFFF"/>
                <w:kern w:val="0"/>
                <w:sz w:val="18"/>
                <w:szCs w:val="18"/>
              </w:rPr>
              <w:t>职务</w:t>
            </w:r>
          </w:p>
        </w:tc>
      </w:tr>
      <w:tr w:rsidR="00E0247A" w:rsidRPr="00E0247A" w:rsidTr="00E0247A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47A" w:rsidRPr="00E0247A" w:rsidRDefault="00E0247A" w:rsidP="00E0247A">
            <w:pPr>
              <w:widowControl/>
              <w:spacing w:before="62" w:after="62" w:line="3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0247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1985-1990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47A" w:rsidRPr="00E0247A" w:rsidRDefault="00E0247A" w:rsidP="00E0247A">
            <w:pPr>
              <w:widowControl/>
              <w:spacing w:before="62" w:after="62" w:line="3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0247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天津大学管理工程系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47A" w:rsidRPr="00E0247A" w:rsidRDefault="00E0247A" w:rsidP="00E0247A">
            <w:pPr>
              <w:widowControl/>
              <w:spacing w:before="62" w:after="62" w:line="3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0247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助教</w:t>
            </w:r>
          </w:p>
        </w:tc>
      </w:tr>
      <w:tr w:rsidR="00E0247A" w:rsidRPr="00E0247A" w:rsidTr="00E0247A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47A" w:rsidRPr="00E0247A" w:rsidRDefault="00E0247A" w:rsidP="00E0247A">
            <w:pPr>
              <w:widowControl/>
              <w:spacing w:before="62" w:after="62" w:line="3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0247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1990-1998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47A" w:rsidRPr="00E0247A" w:rsidRDefault="00E0247A" w:rsidP="00E0247A">
            <w:pPr>
              <w:widowControl/>
              <w:spacing w:before="62" w:after="62" w:line="3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0247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天津大学管理学院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47A" w:rsidRPr="00E0247A" w:rsidRDefault="00E0247A" w:rsidP="00E0247A">
            <w:pPr>
              <w:widowControl/>
              <w:spacing w:before="62" w:after="62" w:line="3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0247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讲师</w:t>
            </w:r>
          </w:p>
        </w:tc>
      </w:tr>
      <w:tr w:rsidR="00E0247A" w:rsidRPr="00E0247A" w:rsidTr="00E0247A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47A" w:rsidRPr="00E0247A" w:rsidRDefault="00E0247A" w:rsidP="00E0247A">
            <w:pPr>
              <w:widowControl/>
              <w:spacing w:before="62" w:after="62" w:line="3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0247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1998-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47A" w:rsidRPr="00E0247A" w:rsidRDefault="00E0247A" w:rsidP="00E0247A">
            <w:pPr>
              <w:widowControl/>
              <w:spacing w:before="62" w:after="62" w:line="3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0247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天津大学管理学院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47A" w:rsidRPr="00E0247A" w:rsidRDefault="00E0247A" w:rsidP="00E0247A">
            <w:pPr>
              <w:widowControl/>
              <w:spacing w:before="62" w:after="62" w:line="3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0247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副教授</w:t>
            </w:r>
          </w:p>
        </w:tc>
      </w:tr>
      <w:tr w:rsidR="00E0247A" w:rsidRPr="00E0247A" w:rsidTr="00E0247A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47A" w:rsidRPr="00E0247A" w:rsidRDefault="00E0247A" w:rsidP="00E0247A">
            <w:pPr>
              <w:widowControl/>
              <w:spacing w:before="62" w:after="62" w:line="3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0247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2000-2007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47A" w:rsidRPr="00E0247A" w:rsidRDefault="00E0247A" w:rsidP="00E0247A">
            <w:pPr>
              <w:widowControl/>
              <w:spacing w:before="62" w:after="62" w:line="3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0247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天津大学管理科学与工程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47A" w:rsidRPr="00E0247A" w:rsidRDefault="00E0247A" w:rsidP="00E0247A">
            <w:pPr>
              <w:widowControl/>
              <w:spacing w:before="62" w:after="62" w:line="3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0247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博士研究生</w:t>
            </w:r>
          </w:p>
        </w:tc>
      </w:tr>
    </w:tbl>
    <w:p w:rsidR="00E0247A" w:rsidRPr="00E0247A" w:rsidRDefault="00E0247A" w:rsidP="00E0247A">
      <w:pPr>
        <w:widowControl/>
        <w:snapToGrid w:val="0"/>
        <w:spacing w:before="312" w:after="62" w:line="300" w:lineRule="atLeast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E0247A">
        <w:rPr>
          <w:rFonts w:ascii="Arial" w:eastAsia="宋体" w:hAnsi="Arial" w:cs="Arial"/>
          <w:b/>
          <w:bCs/>
          <w:color w:val="333333"/>
          <w:kern w:val="0"/>
          <w:sz w:val="18"/>
          <w:szCs w:val="18"/>
        </w:rPr>
        <w:t>【学术兼职】</w:t>
      </w:r>
    </w:p>
    <w:p w:rsidR="00E0247A" w:rsidRPr="00E0247A" w:rsidRDefault="00E0247A" w:rsidP="00E0247A">
      <w:pPr>
        <w:widowControl/>
        <w:snapToGrid w:val="0"/>
        <w:spacing w:before="100" w:beforeAutospacing="1" w:after="100" w:afterAutospacing="1" w:line="300" w:lineRule="atLeast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E0247A">
        <w:rPr>
          <w:rFonts w:ascii="Arial" w:eastAsia="宋体" w:hAnsi="Arial" w:cs="Arial"/>
          <w:color w:val="333333"/>
          <w:kern w:val="0"/>
          <w:sz w:val="18"/>
          <w:szCs w:val="18"/>
        </w:rPr>
        <w:t>天津市基本建设经济研究会</w:t>
      </w:r>
      <w:r w:rsidR="0048359A">
        <w:rPr>
          <w:rFonts w:ascii="Arial" w:eastAsia="宋体" w:hAnsi="Arial" w:cs="Arial" w:hint="eastAsia"/>
          <w:color w:val="333333"/>
          <w:kern w:val="0"/>
          <w:sz w:val="18"/>
          <w:szCs w:val="18"/>
        </w:rPr>
        <w:t xml:space="preserve"> </w:t>
      </w:r>
      <w:r w:rsidRPr="00E0247A">
        <w:rPr>
          <w:rFonts w:ascii="Arial" w:eastAsia="宋体" w:hAnsi="Arial" w:cs="Arial"/>
          <w:color w:val="333333"/>
          <w:kern w:val="0"/>
          <w:sz w:val="18"/>
          <w:szCs w:val="18"/>
        </w:rPr>
        <w:t>副理事长</w:t>
      </w:r>
    </w:p>
    <w:p w:rsidR="00E0247A" w:rsidRPr="00E0247A" w:rsidRDefault="00E0247A" w:rsidP="00E0247A">
      <w:pPr>
        <w:widowControl/>
        <w:snapToGrid w:val="0"/>
        <w:spacing w:before="100" w:beforeAutospacing="1" w:after="100" w:afterAutospacing="1" w:line="300" w:lineRule="atLeast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E0247A">
        <w:rPr>
          <w:rFonts w:ascii="Arial" w:eastAsia="宋体" w:hAnsi="Arial" w:cs="Arial"/>
          <w:color w:val="333333"/>
          <w:kern w:val="0"/>
          <w:sz w:val="18"/>
          <w:szCs w:val="18"/>
        </w:rPr>
        <w:t>劳动部职业技能鉴定中心项目管理师（</w:t>
      </w:r>
      <w:r w:rsidRPr="00E0247A">
        <w:rPr>
          <w:rFonts w:ascii="Arial" w:eastAsia="宋体" w:hAnsi="Arial" w:cs="Arial"/>
          <w:color w:val="333333"/>
          <w:kern w:val="0"/>
          <w:sz w:val="18"/>
          <w:szCs w:val="18"/>
        </w:rPr>
        <w:t>CPMP</w:t>
      </w:r>
      <w:r w:rsidRPr="00E0247A">
        <w:rPr>
          <w:rFonts w:ascii="Arial" w:eastAsia="宋体" w:hAnsi="Arial" w:cs="Arial"/>
          <w:color w:val="333333"/>
          <w:kern w:val="0"/>
          <w:sz w:val="18"/>
          <w:szCs w:val="18"/>
        </w:rPr>
        <w:t>）认证专家委员会</w:t>
      </w:r>
      <w:r w:rsidR="0048359A">
        <w:rPr>
          <w:rFonts w:ascii="Arial" w:eastAsia="宋体" w:hAnsi="Arial" w:cs="Arial" w:hint="eastAsia"/>
          <w:color w:val="333333"/>
          <w:kern w:val="0"/>
          <w:sz w:val="18"/>
          <w:szCs w:val="18"/>
        </w:rPr>
        <w:t xml:space="preserve"> </w:t>
      </w:r>
      <w:r w:rsidRPr="00E0247A">
        <w:rPr>
          <w:rFonts w:ascii="Arial" w:eastAsia="宋体" w:hAnsi="Arial" w:cs="Arial"/>
          <w:color w:val="333333"/>
          <w:kern w:val="0"/>
          <w:sz w:val="18"/>
          <w:szCs w:val="18"/>
        </w:rPr>
        <w:t>专家</w:t>
      </w:r>
    </w:p>
    <w:p w:rsidR="00E0247A" w:rsidRPr="00E0247A" w:rsidRDefault="00E0247A" w:rsidP="00E0247A">
      <w:pPr>
        <w:widowControl/>
        <w:snapToGrid w:val="0"/>
        <w:spacing w:before="312" w:after="62" w:line="300" w:lineRule="atLeast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E0247A">
        <w:rPr>
          <w:rFonts w:ascii="Arial" w:eastAsia="宋体" w:hAnsi="Arial" w:cs="Arial"/>
          <w:b/>
          <w:bCs/>
          <w:color w:val="333333"/>
          <w:kern w:val="0"/>
          <w:sz w:val="18"/>
          <w:szCs w:val="18"/>
        </w:rPr>
        <w:t>【承担科研项目】</w:t>
      </w:r>
    </w:p>
    <w:p w:rsidR="00E0247A" w:rsidRPr="00E0247A" w:rsidRDefault="00E0247A" w:rsidP="00E0247A">
      <w:pPr>
        <w:widowControl/>
        <w:snapToGrid w:val="0"/>
        <w:spacing w:before="312" w:after="62" w:line="300" w:lineRule="atLeast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E0247A">
        <w:rPr>
          <w:rFonts w:ascii="Arial" w:eastAsia="宋体" w:hAnsi="Arial" w:cs="Arial"/>
          <w:b/>
          <w:bCs/>
          <w:color w:val="333333"/>
          <w:kern w:val="0"/>
          <w:sz w:val="18"/>
          <w:szCs w:val="18"/>
        </w:rPr>
        <w:t>【企业合作项目】</w:t>
      </w:r>
    </w:p>
    <w:p w:rsidR="0048359A" w:rsidRPr="0048359A" w:rsidRDefault="00E0247A" w:rsidP="0048359A">
      <w:pPr>
        <w:snapToGrid w:val="0"/>
        <w:spacing w:before="100" w:beforeAutospacing="1" w:after="100" w:afterAutospacing="1" w:line="300" w:lineRule="atLeas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E0247A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[1] </w:t>
      </w:r>
      <w:r w:rsidR="0048359A" w:rsidRPr="0048359A">
        <w:rPr>
          <w:rFonts w:ascii="Arial" w:eastAsia="宋体" w:hAnsi="Arial" w:cs="Arial" w:hint="eastAsia"/>
          <w:color w:val="333333"/>
          <w:kern w:val="0"/>
          <w:sz w:val="18"/>
          <w:szCs w:val="18"/>
        </w:rPr>
        <w:t>油气管道项目核准工作手册修编</w:t>
      </w:r>
    </w:p>
    <w:p w:rsidR="0048359A" w:rsidRDefault="0048359A" w:rsidP="0048359A">
      <w:pPr>
        <w:widowControl/>
        <w:snapToGrid w:val="0"/>
        <w:spacing w:before="100" w:beforeAutospacing="1" w:after="100" w:afterAutospacing="1" w:line="300" w:lineRule="atLeast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E0247A">
        <w:rPr>
          <w:rFonts w:ascii="Arial" w:eastAsia="宋体" w:hAnsi="Arial" w:cs="Arial"/>
          <w:color w:val="333333"/>
          <w:kern w:val="0"/>
          <w:sz w:val="18"/>
          <w:szCs w:val="18"/>
        </w:rPr>
        <w:t>[2]</w:t>
      </w:r>
      <w:r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</w:t>
      </w:r>
      <w:r w:rsidRPr="0048359A">
        <w:rPr>
          <w:rFonts w:ascii="Arial" w:eastAsia="宋体" w:hAnsi="Arial" w:cs="Arial" w:hint="eastAsia"/>
          <w:color w:val="333333"/>
          <w:kern w:val="0"/>
          <w:sz w:val="18"/>
          <w:szCs w:val="18"/>
        </w:rPr>
        <w:t>银川河东国际机场三期扩建工程建设项目管理研究</w:t>
      </w:r>
    </w:p>
    <w:p w:rsidR="00E0247A" w:rsidRPr="00E0247A" w:rsidRDefault="0048359A" w:rsidP="00E0247A">
      <w:pPr>
        <w:widowControl/>
        <w:snapToGrid w:val="0"/>
        <w:spacing w:before="100" w:beforeAutospacing="1" w:after="100" w:afterAutospacing="1" w:line="300" w:lineRule="atLeast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E0247A">
        <w:rPr>
          <w:rFonts w:ascii="Arial" w:eastAsia="宋体" w:hAnsi="Arial" w:cs="Arial"/>
          <w:color w:val="333333"/>
          <w:kern w:val="0"/>
          <w:sz w:val="18"/>
          <w:szCs w:val="18"/>
        </w:rPr>
        <w:t>[3]</w:t>
      </w:r>
      <w:r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</w:t>
      </w:r>
      <w:r w:rsidR="00E0247A" w:rsidRPr="00E0247A">
        <w:rPr>
          <w:rFonts w:ascii="Arial" w:eastAsia="宋体" w:hAnsi="Arial" w:cs="Arial"/>
          <w:color w:val="333333"/>
          <w:kern w:val="0"/>
          <w:sz w:val="18"/>
          <w:szCs w:val="18"/>
        </w:rPr>
        <w:t>油气管道项目专项评价管理研究</w:t>
      </w:r>
    </w:p>
    <w:p w:rsidR="00E0247A" w:rsidRPr="00E0247A" w:rsidRDefault="00E0247A" w:rsidP="00E0247A">
      <w:pPr>
        <w:widowControl/>
        <w:snapToGrid w:val="0"/>
        <w:spacing w:before="100" w:beforeAutospacing="1" w:after="100" w:afterAutospacing="1" w:line="300" w:lineRule="atLeast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E0247A">
        <w:rPr>
          <w:rFonts w:ascii="Arial" w:eastAsia="宋体" w:hAnsi="Arial" w:cs="Arial"/>
          <w:color w:val="333333"/>
          <w:kern w:val="0"/>
          <w:sz w:val="18"/>
          <w:szCs w:val="18"/>
        </w:rPr>
        <w:t>[</w:t>
      </w:r>
      <w:r w:rsidR="0048359A">
        <w:rPr>
          <w:rFonts w:ascii="Arial" w:eastAsia="宋体" w:hAnsi="Arial" w:cs="Arial"/>
          <w:color w:val="333333"/>
          <w:kern w:val="0"/>
          <w:sz w:val="18"/>
          <w:szCs w:val="18"/>
        </w:rPr>
        <w:t>4</w:t>
      </w:r>
      <w:r w:rsidRPr="00E0247A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] </w:t>
      </w:r>
      <w:r w:rsidRPr="00E0247A">
        <w:rPr>
          <w:rFonts w:ascii="Arial" w:eastAsia="宋体" w:hAnsi="Arial" w:cs="Arial"/>
          <w:color w:val="333333"/>
          <w:kern w:val="0"/>
          <w:sz w:val="18"/>
          <w:szCs w:val="18"/>
        </w:rPr>
        <w:t>河北沿海地区发展系统性融资规划</w:t>
      </w:r>
    </w:p>
    <w:p w:rsidR="00E0247A" w:rsidRPr="00E0247A" w:rsidRDefault="00E0247A" w:rsidP="00E0247A">
      <w:pPr>
        <w:widowControl/>
        <w:snapToGrid w:val="0"/>
        <w:spacing w:before="100" w:beforeAutospacing="1" w:after="100" w:afterAutospacing="1" w:line="300" w:lineRule="atLeast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E0247A">
        <w:rPr>
          <w:rFonts w:ascii="Arial" w:eastAsia="宋体" w:hAnsi="Arial" w:cs="Arial"/>
          <w:color w:val="333333"/>
          <w:kern w:val="0"/>
          <w:sz w:val="18"/>
          <w:szCs w:val="18"/>
        </w:rPr>
        <w:t>[</w:t>
      </w:r>
      <w:r w:rsidR="0048359A">
        <w:rPr>
          <w:rFonts w:ascii="Arial" w:eastAsia="宋体" w:hAnsi="Arial" w:cs="Arial"/>
          <w:color w:val="333333"/>
          <w:kern w:val="0"/>
          <w:sz w:val="18"/>
          <w:szCs w:val="18"/>
        </w:rPr>
        <w:t>5</w:t>
      </w:r>
      <w:r w:rsidRPr="00E0247A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] </w:t>
      </w:r>
      <w:r w:rsidRPr="00E0247A">
        <w:rPr>
          <w:rFonts w:ascii="Arial" w:eastAsia="宋体" w:hAnsi="Arial" w:cs="Arial"/>
          <w:color w:val="333333"/>
          <w:kern w:val="0"/>
          <w:sz w:val="18"/>
          <w:szCs w:val="18"/>
        </w:rPr>
        <w:t>西安咸阳国际机场二期扩建工程建设项目管理研究</w:t>
      </w:r>
    </w:p>
    <w:p w:rsidR="00E0247A" w:rsidRPr="00E0247A" w:rsidRDefault="00E0247A" w:rsidP="00E0247A">
      <w:pPr>
        <w:widowControl/>
        <w:snapToGrid w:val="0"/>
        <w:spacing w:before="100" w:beforeAutospacing="1" w:after="100" w:afterAutospacing="1" w:line="300" w:lineRule="atLeast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E0247A">
        <w:rPr>
          <w:rFonts w:ascii="Arial" w:eastAsia="宋体" w:hAnsi="Arial" w:cs="Arial"/>
          <w:color w:val="333333"/>
          <w:kern w:val="0"/>
          <w:sz w:val="18"/>
          <w:szCs w:val="18"/>
        </w:rPr>
        <w:t>[</w:t>
      </w:r>
      <w:r w:rsidR="0048359A">
        <w:rPr>
          <w:rFonts w:ascii="Arial" w:eastAsia="宋体" w:hAnsi="Arial" w:cs="Arial"/>
          <w:color w:val="333333"/>
          <w:kern w:val="0"/>
          <w:sz w:val="18"/>
          <w:szCs w:val="18"/>
        </w:rPr>
        <w:t>6</w:t>
      </w:r>
      <w:r w:rsidRPr="00E0247A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] </w:t>
      </w:r>
      <w:r w:rsidRPr="00E0247A">
        <w:rPr>
          <w:rFonts w:ascii="Arial" w:eastAsia="宋体" w:hAnsi="Arial" w:cs="Arial"/>
          <w:color w:val="333333"/>
          <w:kern w:val="0"/>
          <w:sz w:val="18"/>
          <w:szCs w:val="18"/>
        </w:rPr>
        <w:t>郑西客运专线工程咨询研究</w:t>
      </w:r>
    </w:p>
    <w:p w:rsidR="00E0247A" w:rsidRPr="00E0247A" w:rsidRDefault="00E0247A" w:rsidP="00E0247A">
      <w:pPr>
        <w:widowControl/>
        <w:snapToGrid w:val="0"/>
        <w:spacing w:before="100" w:beforeAutospacing="1" w:after="100" w:afterAutospacing="1" w:line="300" w:lineRule="atLeast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E0247A">
        <w:rPr>
          <w:rFonts w:ascii="Arial" w:eastAsia="宋体" w:hAnsi="Arial" w:cs="Arial"/>
          <w:color w:val="333333"/>
          <w:kern w:val="0"/>
          <w:sz w:val="18"/>
          <w:szCs w:val="18"/>
        </w:rPr>
        <w:t>[</w:t>
      </w:r>
      <w:r w:rsidR="0048359A">
        <w:rPr>
          <w:rFonts w:ascii="Arial" w:eastAsia="宋体" w:hAnsi="Arial" w:cs="Arial"/>
          <w:color w:val="333333"/>
          <w:kern w:val="0"/>
          <w:sz w:val="18"/>
          <w:szCs w:val="18"/>
        </w:rPr>
        <w:t>7</w:t>
      </w:r>
      <w:r w:rsidRPr="00E0247A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] </w:t>
      </w:r>
      <w:r w:rsidRPr="00E0247A">
        <w:rPr>
          <w:rFonts w:ascii="Arial" w:eastAsia="宋体" w:hAnsi="Arial" w:cs="Arial"/>
          <w:color w:val="333333"/>
          <w:kern w:val="0"/>
          <w:sz w:val="18"/>
          <w:szCs w:val="18"/>
        </w:rPr>
        <w:t>现代服务业发展规划研究</w:t>
      </w:r>
    </w:p>
    <w:p w:rsidR="00E0247A" w:rsidRPr="00E0247A" w:rsidRDefault="00E0247A" w:rsidP="00E0247A">
      <w:pPr>
        <w:widowControl/>
        <w:snapToGrid w:val="0"/>
        <w:spacing w:before="312" w:after="62" w:line="300" w:lineRule="atLeast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E0247A">
        <w:rPr>
          <w:rFonts w:ascii="Arial" w:eastAsia="宋体" w:hAnsi="Arial" w:cs="Arial"/>
          <w:b/>
          <w:bCs/>
          <w:color w:val="333333"/>
          <w:kern w:val="0"/>
          <w:sz w:val="18"/>
          <w:szCs w:val="18"/>
        </w:rPr>
        <w:lastRenderedPageBreak/>
        <w:t>【代表学术论文】</w:t>
      </w:r>
    </w:p>
    <w:p w:rsidR="00A84A03" w:rsidRPr="00A84A03" w:rsidRDefault="00A84A03" w:rsidP="00A84A03">
      <w:pPr>
        <w:widowControl/>
        <w:snapToGrid w:val="0"/>
        <w:spacing w:before="100" w:beforeAutospacing="1" w:after="100" w:afterAutospacing="1" w:line="300" w:lineRule="atLeast"/>
        <w:jc w:val="left"/>
        <w:rPr>
          <w:rFonts w:ascii="Times New Roman" w:eastAsia="宋体" w:hAnsi="Times New Roman" w:cs="Times New Roman"/>
          <w:color w:val="333333"/>
          <w:kern w:val="0"/>
          <w:sz w:val="18"/>
          <w:szCs w:val="18"/>
        </w:rPr>
      </w:pPr>
      <w:r w:rsidRPr="00E0247A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[1] </w:t>
      </w:r>
      <w:r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</w:t>
      </w:r>
      <w:r w:rsidRPr="00A03826">
        <w:rPr>
          <w:rFonts w:ascii="Times New Roman" w:eastAsia="宋体" w:hAnsi="Times New Roman" w:cs="Times New Roman"/>
          <w:color w:val="333333"/>
          <w:kern w:val="0"/>
          <w:sz w:val="18"/>
          <w:szCs w:val="18"/>
        </w:rPr>
        <w:t xml:space="preserve">Xing BI, </w:t>
      </w:r>
      <w:proofErr w:type="spellStart"/>
      <w:r w:rsidRPr="00A03826">
        <w:rPr>
          <w:rFonts w:ascii="Times New Roman" w:eastAsia="宋体" w:hAnsi="Times New Roman" w:cs="Times New Roman"/>
          <w:color w:val="333333"/>
          <w:kern w:val="0"/>
          <w:sz w:val="18"/>
          <w:szCs w:val="18"/>
        </w:rPr>
        <w:t>Xue</w:t>
      </w:r>
      <w:proofErr w:type="spellEnd"/>
      <w:r w:rsidRPr="00A03826">
        <w:rPr>
          <w:rFonts w:ascii="Times New Roman" w:eastAsia="宋体" w:hAnsi="Times New Roman" w:cs="Times New Roman"/>
          <w:color w:val="333333"/>
          <w:kern w:val="0"/>
          <w:sz w:val="18"/>
          <w:szCs w:val="18"/>
        </w:rPr>
        <w:t xml:space="preserve"> Feng</w:t>
      </w:r>
      <w:r>
        <w:rPr>
          <w:rFonts w:ascii="Times New Roman" w:eastAsia="宋体" w:hAnsi="Times New Roman" w:cs="Times New Roman" w:hint="eastAsia"/>
          <w:color w:val="333333"/>
          <w:kern w:val="0"/>
          <w:sz w:val="18"/>
          <w:szCs w:val="18"/>
        </w:rPr>
        <w:t>,</w:t>
      </w:r>
      <w:r>
        <w:rPr>
          <w:rFonts w:ascii="Times New Roman" w:eastAsia="宋体" w:hAnsi="Times New Roman" w:cs="Times New Roman"/>
          <w:color w:val="333333"/>
          <w:kern w:val="0"/>
          <w:sz w:val="18"/>
          <w:szCs w:val="18"/>
        </w:rPr>
        <w:t xml:space="preserve"> </w:t>
      </w:r>
      <w:r w:rsidRPr="00A03826">
        <w:rPr>
          <w:rFonts w:ascii="Times New Roman" w:eastAsia="宋体" w:hAnsi="Times New Roman" w:cs="Times New Roman"/>
          <w:color w:val="333333"/>
          <w:kern w:val="0"/>
          <w:sz w:val="18"/>
          <w:szCs w:val="18"/>
        </w:rPr>
        <w:t xml:space="preserve">The feasibility of amended </w:t>
      </w:r>
      <w:proofErr w:type="spellStart"/>
      <w:r w:rsidRPr="00A03826">
        <w:rPr>
          <w:rFonts w:ascii="Times New Roman" w:eastAsia="宋体" w:hAnsi="Times New Roman" w:cs="Times New Roman"/>
          <w:color w:val="333333"/>
          <w:kern w:val="0"/>
          <w:sz w:val="18"/>
          <w:szCs w:val="18"/>
        </w:rPr>
        <w:t>Creditmetrics</w:t>
      </w:r>
      <w:proofErr w:type="spellEnd"/>
      <w:r w:rsidRPr="00A03826">
        <w:rPr>
          <w:rFonts w:ascii="Times New Roman" w:eastAsia="宋体" w:hAnsi="Times New Roman" w:cs="Times New Roman"/>
          <w:color w:val="333333"/>
          <w:kern w:val="0"/>
          <w:sz w:val="18"/>
          <w:szCs w:val="18"/>
        </w:rPr>
        <w:t xml:space="preserve"> model's application of commercial bank in China</w:t>
      </w:r>
      <w:r>
        <w:rPr>
          <w:rFonts w:ascii="Times New Roman" w:eastAsia="宋体" w:hAnsi="Times New Roman" w:cs="Times New Roman"/>
          <w:color w:val="333333"/>
          <w:kern w:val="0"/>
          <w:sz w:val="18"/>
          <w:szCs w:val="18"/>
        </w:rPr>
        <w:t xml:space="preserve">, </w:t>
      </w:r>
      <w:r w:rsidRPr="00A03826">
        <w:rPr>
          <w:rFonts w:ascii="Times New Roman" w:eastAsia="宋体" w:hAnsi="Times New Roman" w:cs="Times New Roman"/>
          <w:color w:val="333333"/>
          <w:kern w:val="0"/>
          <w:sz w:val="18"/>
          <w:szCs w:val="18"/>
        </w:rPr>
        <w:t>IEEM2013</w:t>
      </w:r>
      <w:r w:rsidRPr="00A84A03">
        <w:rPr>
          <w:rFonts w:ascii="Times New Roman" w:eastAsia="宋体" w:hAnsi="Times New Roman" w:cs="Times New Roman"/>
          <w:color w:val="333333"/>
          <w:kern w:val="0"/>
          <w:sz w:val="18"/>
          <w:szCs w:val="18"/>
        </w:rPr>
        <w:tab/>
      </w:r>
      <w:r w:rsidRPr="00A84A03">
        <w:rPr>
          <w:rFonts w:ascii="Times New Roman" w:eastAsia="宋体" w:hAnsi="Times New Roman" w:cs="Times New Roman"/>
          <w:color w:val="333333"/>
          <w:kern w:val="0"/>
          <w:sz w:val="18"/>
          <w:szCs w:val="18"/>
        </w:rPr>
        <w:tab/>
      </w:r>
      <w:r w:rsidRPr="00A03826">
        <w:rPr>
          <w:rFonts w:ascii="Times New Roman" w:eastAsia="宋体" w:hAnsi="Times New Roman" w:cs="Times New Roman"/>
          <w:color w:val="333333"/>
          <w:kern w:val="0"/>
          <w:sz w:val="18"/>
          <w:szCs w:val="18"/>
        </w:rPr>
        <w:t xml:space="preserve">　</w:t>
      </w:r>
      <w:r w:rsidRPr="00A84A03">
        <w:rPr>
          <w:rFonts w:ascii="Times New Roman" w:eastAsia="宋体" w:hAnsi="Times New Roman" w:cs="Times New Roman"/>
          <w:color w:val="333333"/>
          <w:kern w:val="0"/>
          <w:sz w:val="18"/>
          <w:szCs w:val="18"/>
        </w:rPr>
        <w:tab/>
      </w:r>
      <w:r w:rsidRPr="00A03826">
        <w:rPr>
          <w:rFonts w:ascii="Times New Roman" w:eastAsia="宋体" w:hAnsi="Times New Roman" w:cs="Times New Roman"/>
          <w:color w:val="333333"/>
          <w:kern w:val="0"/>
          <w:sz w:val="18"/>
          <w:szCs w:val="18"/>
        </w:rPr>
        <w:t xml:space="preserve">　</w:t>
      </w:r>
      <w:r w:rsidRPr="00A84A03">
        <w:rPr>
          <w:rFonts w:ascii="Times New Roman" w:eastAsia="宋体" w:hAnsi="Times New Roman" w:cs="Times New Roman"/>
          <w:color w:val="333333"/>
          <w:kern w:val="0"/>
          <w:sz w:val="18"/>
          <w:szCs w:val="18"/>
        </w:rPr>
        <w:tab/>
      </w:r>
      <w:r w:rsidRPr="00A03826">
        <w:rPr>
          <w:rFonts w:ascii="Times New Roman" w:eastAsia="宋体" w:hAnsi="Times New Roman" w:cs="Times New Roman"/>
          <w:color w:val="333333"/>
          <w:kern w:val="0"/>
          <w:sz w:val="18"/>
          <w:szCs w:val="18"/>
        </w:rPr>
        <w:t xml:space="preserve">　</w:t>
      </w:r>
      <w:r w:rsidRPr="00A84A03">
        <w:rPr>
          <w:rFonts w:ascii="Times New Roman" w:eastAsia="宋体" w:hAnsi="Times New Roman" w:cs="Times New Roman"/>
          <w:color w:val="333333"/>
          <w:kern w:val="0"/>
          <w:sz w:val="18"/>
          <w:szCs w:val="18"/>
        </w:rPr>
        <w:tab/>
      </w:r>
      <w:r w:rsidRPr="00A03826">
        <w:rPr>
          <w:rFonts w:ascii="Times New Roman" w:eastAsia="宋体" w:hAnsi="Times New Roman" w:cs="Times New Roman"/>
          <w:color w:val="333333"/>
          <w:kern w:val="0"/>
          <w:sz w:val="18"/>
          <w:szCs w:val="18"/>
        </w:rPr>
        <w:t xml:space="preserve">　</w:t>
      </w:r>
      <w:r w:rsidRPr="00A84A03">
        <w:rPr>
          <w:rFonts w:ascii="Times New Roman" w:eastAsia="宋体" w:hAnsi="Times New Roman" w:cs="Times New Roman"/>
          <w:color w:val="333333"/>
          <w:kern w:val="0"/>
          <w:sz w:val="18"/>
          <w:szCs w:val="18"/>
        </w:rPr>
        <w:tab/>
      </w:r>
      <w:r w:rsidRPr="00A03826">
        <w:rPr>
          <w:rFonts w:ascii="Times New Roman" w:eastAsia="宋体" w:hAnsi="Times New Roman" w:cs="Times New Roman"/>
          <w:color w:val="333333"/>
          <w:kern w:val="0"/>
          <w:sz w:val="18"/>
          <w:szCs w:val="18"/>
        </w:rPr>
        <w:t xml:space="preserve">　</w:t>
      </w:r>
    </w:p>
    <w:p w:rsidR="00A84A03" w:rsidRPr="00A84A03" w:rsidRDefault="00A84A03" w:rsidP="00A84A03">
      <w:pPr>
        <w:widowControl/>
        <w:snapToGrid w:val="0"/>
        <w:spacing w:before="100" w:beforeAutospacing="1" w:after="100" w:afterAutospacing="1" w:line="300" w:lineRule="atLeast"/>
        <w:jc w:val="left"/>
        <w:rPr>
          <w:rFonts w:ascii="Times New Roman" w:eastAsia="宋体" w:hAnsi="Times New Roman" w:cs="Times New Roman"/>
          <w:color w:val="333333"/>
          <w:kern w:val="0"/>
          <w:sz w:val="18"/>
          <w:szCs w:val="18"/>
        </w:rPr>
      </w:pPr>
      <w:r w:rsidRPr="00E0247A">
        <w:rPr>
          <w:rFonts w:ascii="Arial" w:eastAsia="宋体" w:hAnsi="Arial" w:cs="Arial"/>
          <w:color w:val="333333"/>
          <w:kern w:val="0"/>
          <w:sz w:val="18"/>
          <w:szCs w:val="18"/>
        </w:rPr>
        <w:t>[</w:t>
      </w:r>
      <w:r>
        <w:rPr>
          <w:rFonts w:ascii="Arial" w:eastAsia="宋体" w:hAnsi="Arial" w:cs="Arial"/>
          <w:color w:val="333333"/>
          <w:kern w:val="0"/>
          <w:sz w:val="18"/>
          <w:szCs w:val="18"/>
        </w:rPr>
        <w:t>2</w:t>
      </w:r>
      <w:r w:rsidRPr="00E0247A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] </w:t>
      </w:r>
      <w:r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</w:t>
      </w:r>
      <w:r w:rsidRPr="00A03826">
        <w:rPr>
          <w:rFonts w:ascii="Times New Roman" w:eastAsia="宋体" w:hAnsi="Times New Roman" w:cs="Times New Roman"/>
          <w:color w:val="333333"/>
          <w:kern w:val="0"/>
          <w:sz w:val="18"/>
          <w:szCs w:val="18"/>
        </w:rPr>
        <w:t xml:space="preserve">Xing Bi, Yin </w:t>
      </w:r>
      <w:proofErr w:type="spellStart"/>
      <w:r w:rsidRPr="00A03826">
        <w:rPr>
          <w:rFonts w:ascii="Times New Roman" w:eastAsia="宋体" w:hAnsi="Times New Roman" w:cs="Times New Roman"/>
          <w:color w:val="333333"/>
          <w:kern w:val="0"/>
          <w:sz w:val="18"/>
          <w:szCs w:val="18"/>
        </w:rPr>
        <w:t>Weifeng</w:t>
      </w:r>
      <w:proofErr w:type="spellEnd"/>
      <w:r w:rsidRPr="00A03826">
        <w:rPr>
          <w:rFonts w:ascii="Times New Roman" w:eastAsia="宋体" w:hAnsi="Times New Roman" w:cs="Times New Roman"/>
          <w:color w:val="333333"/>
          <w:kern w:val="0"/>
          <w:sz w:val="18"/>
          <w:szCs w:val="18"/>
        </w:rPr>
        <w:t>, Dong Xin</w:t>
      </w:r>
      <w:r w:rsidRPr="00A84A03">
        <w:rPr>
          <w:rFonts w:ascii="Times New Roman" w:eastAsia="宋体" w:hAnsi="Times New Roman" w:cs="Times New Roman"/>
          <w:color w:val="333333"/>
          <w:kern w:val="0"/>
          <w:sz w:val="18"/>
          <w:szCs w:val="18"/>
        </w:rPr>
        <w:t>，</w:t>
      </w:r>
      <w:r w:rsidRPr="00A03826">
        <w:rPr>
          <w:rFonts w:ascii="Times New Roman" w:eastAsia="宋体" w:hAnsi="Times New Roman" w:cs="Times New Roman"/>
          <w:color w:val="333333"/>
          <w:kern w:val="0"/>
          <w:sz w:val="18"/>
          <w:szCs w:val="18"/>
        </w:rPr>
        <w:t>Risk assessment of financial lease for medical equipment based on neutral network</w:t>
      </w:r>
      <w:r>
        <w:rPr>
          <w:rFonts w:ascii="Times New Roman" w:eastAsia="宋体" w:hAnsi="Times New Roman" w:cs="Times New Roman"/>
          <w:color w:val="333333"/>
          <w:kern w:val="0"/>
          <w:sz w:val="18"/>
          <w:szCs w:val="18"/>
        </w:rPr>
        <w:t xml:space="preserve">, </w:t>
      </w:r>
      <w:r w:rsidRPr="00A03826">
        <w:rPr>
          <w:rFonts w:ascii="Times New Roman" w:eastAsia="宋体" w:hAnsi="Times New Roman" w:cs="Times New Roman"/>
          <w:color w:val="333333"/>
          <w:kern w:val="0"/>
          <w:sz w:val="18"/>
          <w:szCs w:val="18"/>
        </w:rPr>
        <w:t>IEEM2013</w:t>
      </w:r>
      <w:r w:rsidRPr="00A84A03">
        <w:rPr>
          <w:rFonts w:ascii="Times New Roman" w:eastAsia="宋体" w:hAnsi="Times New Roman" w:cs="Times New Roman"/>
          <w:color w:val="333333"/>
          <w:kern w:val="0"/>
          <w:sz w:val="18"/>
          <w:szCs w:val="18"/>
        </w:rPr>
        <w:tab/>
      </w:r>
      <w:r w:rsidRPr="00A84A03">
        <w:rPr>
          <w:rFonts w:ascii="Times New Roman" w:eastAsia="宋体" w:hAnsi="Times New Roman" w:cs="Times New Roman"/>
          <w:color w:val="333333"/>
          <w:kern w:val="0"/>
          <w:sz w:val="18"/>
          <w:szCs w:val="18"/>
        </w:rPr>
        <w:tab/>
      </w:r>
      <w:r w:rsidRPr="00A03826">
        <w:rPr>
          <w:rFonts w:ascii="Times New Roman" w:eastAsia="宋体" w:hAnsi="Times New Roman" w:cs="Times New Roman"/>
          <w:color w:val="333333"/>
          <w:kern w:val="0"/>
          <w:sz w:val="18"/>
          <w:szCs w:val="18"/>
        </w:rPr>
        <w:t xml:space="preserve">　</w:t>
      </w:r>
      <w:r w:rsidRPr="00A84A03">
        <w:rPr>
          <w:rFonts w:ascii="Times New Roman" w:eastAsia="宋体" w:hAnsi="Times New Roman" w:cs="Times New Roman"/>
          <w:color w:val="333333"/>
          <w:kern w:val="0"/>
          <w:sz w:val="18"/>
          <w:szCs w:val="18"/>
        </w:rPr>
        <w:tab/>
      </w:r>
      <w:r w:rsidRPr="00A03826">
        <w:rPr>
          <w:rFonts w:ascii="Times New Roman" w:eastAsia="宋体" w:hAnsi="Times New Roman" w:cs="Times New Roman"/>
          <w:color w:val="333333"/>
          <w:kern w:val="0"/>
          <w:sz w:val="18"/>
          <w:szCs w:val="18"/>
        </w:rPr>
        <w:t xml:space="preserve">　</w:t>
      </w:r>
      <w:r w:rsidRPr="00A84A03">
        <w:rPr>
          <w:rFonts w:ascii="Times New Roman" w:eastAsia="宋体" w:hAnsi="Times New Roman" w:cs="Times New Roman"/>
          <w:color w:val="333333"/>
          <w:kern w:val="0"/>
          <w:sz w:val="18"/>
          <w:szCs w:val="18"/>
        </w:rPr>
        <w:tab/>
      </w:r>
      <w:r w:rsidRPr="00A03826">
        <w:rPr>
          <w:rFonts w:ascii="Times New Roman" w:eastAsia="宋体" w:hAnsi="Times New Roman" w:cs="Times New Roman"/>
          <w:color w:val="333333"/>
          <w:kern w:val="0"/>
          <w:sz w:val="18"/>
          <w:szCs w:val="18"/>
        </w:rPr>
        <w:t xml:space="preserve">　</w:t>
      </w:r>
      <w:r w:rsidRPr="00A84A03">
        <w:rPr>
          <w:rFonts w:ascii="Times New Roman" w:eastAsia="宋体" w:hAnsi="Times New Roman" w:cs="Times New Roman"/>
          <w:color w:val="333333"/>
          <w:kern w:val="0"/>
          <w:sz w:val="18"/>
          <w:szCs w:val="18"/>
        </w:rPr>
        <w:tab/>
      </w:r>
      <w:r w:rsidRPr="00A03826">
        <w:rPr>
          <w:rFonts w:ascii="Times New Roman" w:eastAsia="宋体" w:hAnsi="Times New Roman" w:cs="Times New Roman"/>
          <w:color w:val="333333"/>
          <w:kern w:val="0"/>
          <w:sz w:val="18"/>
          <w:szCs w:val="18"/>
        </w:rPr>
        <w:t xml:space="preserve">　</w:t>
      </w:r>
      <w:r w:rsidRPr="00A84A03">
        <w:rPr>
          <w:rFonts w:ascii="Times New Roman" w:eastAsia="宋体" w:hAnsi="Times New Roman" w:cs="Times New Roman"/>
          <w:color w:val="333333"/>
          <w:kern w:val="0"/>
          <w:sz w:val="18"/>
          <w:szCs w:val="18"/>
        </w:rPr>
        <w:tab/>
      </w:r>
      <w:r w:rsidRPr="00A03826">
        <w:rPr>
          <w:rFonts w:ascii="Times New Roman" w:eastAsia="宋体" w:hAnsi="Times New Roman" w:cs="Times New Roman"/>
          <w:color w:val="333333"/>
          <w:kern w:val="0"/>
          <w:sz w:val="18"/>
          <w:szCs w:val="18"/>
        </w:rPr>
        <w:t xml:space="preserve">　</w:t>
      </w:r>
    </w:p>
    <w:p w:rsidR="00A84A03" w:rsidRPr="00A84A03" w:rsidRDefault="00A84A03" w:rsidP="00A84A03">
      <w:pPr>
        <w:widowControl/>
        <w:snapToGrid w:val="0"/>
        <w:spacing w:before="100" w:beforeAutospacing="1" w:after="100" w:afterAutospacing="1" w:line="300" w:lineRule="atLeast"/>
        <w:jc w:val="left"/>
        <w:rPr>
          <w:rFonts w:ascii="Times New Roman" w:eastAsia="宋体" w:hAnsi="Times New Roman" w:cs="Times New Roman"/>
          <w:color w:val="333333"/>
          <w:kern w:val="0"/>
          <w:sz w:val="18"/>
          <w:szCs w:val="18"/>
        </w:rPr>
      </w:pPr>
      <w:r w:rsidRPr="00E0247A">
        <w:rPr>
          <w:rFonts w:ascii="Arial" w:eastAsia="宋体" w:hAnsi="Arial" w:cs="Arial"/>
          <w:color w:val="333333"/>
          <w:kern w:val="0"/>
          <w:sz w:val="18"/>
          <w:szCs w:val="18"/>
        </w:rPr>
        <w:t>[</w:t>
      </w:r>
      <w:r>
        <w:rPr>
          <w:rFonts w:ascii="Arial" w:eastAsia="宋体" w:hAnsi="Arial" w:cs="Arial"/>
          <w:color w:val="333333"/>
          <w:kern w:val="0"/>
          <w:sz w:val="18"/>
          <w:szCs w:val="18"/>
        </w:rPr>
        <w:t>3</w:t>
      </w:r>
      <w:r w:rsidRPr="00E0247A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] </w:t>
      </w:r>
      <w:r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</w:t>
      </w:r>
      <w:r w:rsidRPr="00A03826">
        <w:rPr>
          <w:rFonts w:ascii="Times New Roman" w:eastAsia="宋体" w:hAnsi="Times New Roman" w:cs="Times New Roman"/>
          <w:color w:val="333333"/>
          <w:kern w:val="0"/>
          <w:sz w:val="18"/>
          <w:szCs w:val="18"/>
        </w:rPr>
        <w:t>Xing Bi, Chi Wang</w:t>
      </w:r>
      <w:r w:rsidRPr="00A84A03">
        <w:rPr>
          <w:rFonts w:ascii="Times New Roman" w:eastAsia="宋体" w:hAnsi="Times New Roman" w:cs="Times New Roman"/>
          <w:color w:val="333333"/>
          <w:kern w:val="0"/>
          <w:sz w:val="18"/>
          <w:szCs w:val="18"/>
        </w:rPr>
        <w:t>，</w:t>
      </w:r>
      <w:r w:rsidRPr="00A03826">
        <w:rPr>
          <w:rFonts w:ascii="Times New Roman" w:eastAsia="宋体" w:hAnsi="Times New Roman" w:cs="Times New Roman"/>
          <w:color w:val="333333"/>
          <w:kern w:val="0"/>
          <w:sz w:val="18"/>
          <w:szCs w:val="18"/>
        </w:rPr>
        <w:t>Risk Analysis for Chinese CDM Projects Seller Enterprises Based on Multi-step Fuzzy Comprehensive Evaluation</w:t>
      </w:r>
      <w:r>
        <w:rPr>
          <w:rFonts w:ascii="Times New Roman" w:eastAsia="宋体" w:hAnsi="Times New Roman" w:cs="Times New Roman"/>
          <w:color w:val="333333"/>
          <w:kern w:val="0"/>
          <w:sz w:val="18"/>
          <w:szCs w:val="18"/>
        </w:rPr>
        <w:t>,</w:t>
      </w:r>
      <w:r w:rsidRPr="00A84A03">
        <w:rPr>
          <w:rFonts w:ascii="Times New Roman" w:eastAsia="宋体" w:hAnsi="Times New Roman" w:cs="Times New Roman"/>
          <w:color w:val="333333"/>
          <w:kern w:val="0"/>
          <w:sz w:val="18"/>
          <w:szCs w:val="18"/>
        </w:rPr>
        <w:tab/>
      </w:r>
      <w:r w:rsidRPr="00A03826">
        <w:rPr>
          <w:rFonts w:ascii="Times New Roman" w:eastAsia="宋体" w:hAnsi="Times New Roman" w:cs="Times New Roman"/>
          <w:color w:val="333333"/>
          <w:kern w:val="0"/>
          <w:sz w:val="18"/>
          <w:szCs w:val="18"/>
        </w:rPr>
        <w:t>IEEM2014</w:t>
      </w:r>
      <w:r w:rsidRPr="00A84A03">
        <w:rPr>
          <w:rFonts w:ascii="Times New Roman" w:eastAsia="宋体" w:hAnsi="Times New Roman" w:cs="Times New Roman"/>
          <w:color w:val="333333"/>
          <w:kern w:val="0"/>
          <w:sz w:val="18"/>
          <w:szCs w:val="18"/>
        </w:rPr>
        <w:tab/>
      </w:r>
      <w:r w:rsidRPr="00A84A03">
        <w:rPr>
          <w:rFonts w:ascii="Times New Roman" w:eastAsia="宋体" w:hAnsi="Times New Roman" w:cs="Times New Roman"/>
          <w:color w:val="333333"/>
          <w:kern w:val="0"/>
          <w:sz w:val="18"/>
          <w:szCs w:val="18"/>
        </w:rPr>
        <w:tab/>
      </w:r>
      <w:r w:rsidRPr="00A03826">
        <w:rPr>
          <w:rFonts w:ascii="Times New Roman" w:eastAsia="宋体" w:hAnsi="Times New Roman" w:cs="Times New Roman"/>
          <w:color w:val="333333"/>
          <w:kern w:val="0"/>
          <w:sz w:val="18"/>
          <w:szCs w:val="18"/>
        </w:rPr>
        <w:t xml:space="preserve">　</w:t>
      </w:r>
      <w:r w:rsidRPr="00A84A03">
        <w:rPr>
          <w:rFonts w:ascii="Times New Roman" w:eastAsia="宋体" w:hAnsi="Times New Roman" w:cs="Times New Roman"/>
          <w:color w:val="333333"/>
          <w:kern w:val="0"/>
          <w:sz w:val="18"/>
          <w:szCs w:val="18"/>
        </w:rPr>
        <w:tab/>
      </w:r>
      <w:r w:rsidRPr="00A03826">
        <w:rPr>
          <w:rFonts w:ascii="Times New Roman" w:eastAsia="宋体" w:hAnsi="Times New Roman" w:cs="Times New Roman"/>
          <w:color w:val="333333"/>
          <w:kern w:val="0"/>
          <w:sz w:val="18"/>
          <w:szCs w:val="18"/>
        </w:rPr>
        <w:t xml:space="preserve">　</w:t>
      </w:r>
      <w:r w:rsidRPr="00A84A03">
        <w:rPr>
          <w:rFonts w:ascii="Times New Roman" w:eastAsia="宋体" w:hAnsi="Times New Roman" w:cs="Times New Roman"/>
          <w:color w:val="333333"/>
          <w:kern w:val="0"/>
          <w:sz w:val="18"/>
          <w:szCs w:val="18"/>
        </w:rPr>
        <w:tab/>
      </w:r>
      <w:r w:rsidRPr="00A03826">
        <w:rPr>
          <w:rFonts w:ascii="Times New Roman" w:eastAsia="宋体" w:hAnsi="Times New Roman" w:cs="Times New Roman"/>
          <w:color w:val="333333"/>
          <w:kern w:val="0"/>
          <w:sz w:val="18"/>
          <w:szCs w:val="18"/>
        </w:rPr>
        <w:t xml:space="preserve">　</w:t>
      </w:r>
      <w:r w:rsidRPr="00A84A03">
        <w:rPr>
          <w:rFonts w:ascii="Times New Roman" w:eastAsia="宋体" w:hAnsi="Times New Roman" w:cs="Times New Roman"/>
          <w:color w:val="333333"/>
          <w:kern w:val="0"/>
          <w:sz w:val="18"/>
          <w:szCs w:val="18"/>
        </w:rPr>
        <w:tab/>
      </w:r>
      <w:r w:rsidRPr="00A03826">
        <w:rPr>
          <w:rFonts w:ascii="Times New Roman" w:eastAsia="宋体" w:hAnsi="Times New Roman" w:cs="Times New Roman"/>
          <w:color w:val="333333"/>
          <w:kern w:val="0"/>
          <w:sz w:val="18"/>
          <w:szCs w:val="18"/>
        </w:rPr>
        <w:t xml:space="preserve">　</w:t>
      </w:r>
      <w:r w:rsidRPr="00A84A03">
        <w:rPr>
          <w:rFonts w:ascii="Times New Roman" w:eastAsia="宋体" w:hAnsi="Times New Roman" w:cs="Times New Roman"/>
          <w:color w:val="333333"/>
          <w:kern w:val="0"/>
          <w:sz w:val="18"/>
          <w:szCs w:val="18"/>
        </w:rPr>
        <w:tab/>
      </w:r>
      <w:r w:rsidRPr="00A03826">
        <w:rPr>
          <w:rFonts w:ascii="Times New Roman" w:eastAsia="宋体" w:hAnsi="Times New Roman" w:cs="Times New Roman"/>
          <w:color w:val="333333"/>
          <w:kern w:val="0"/>
          <w:sz w:val="18"/>
          <w:szCs w:val="18"/>
        </w:rPr>
        <w:t xml:space="preserve">　</w:t>
      </w:r>
    </w:p>
    <w:p w:rsidR="00A84A03" w:rsidRPr="00A84A03" w:rsidRDefault="00A84A03" w:rsidP="00A84A03">
      <w:pPr>
        <w:widowControl/>
        <w:snapToGrid w:val="0"/>
        <w:spacing w:before="100" w:beforeAutospacing="1" w:after="100" w:afterAutospacing="1" w:line="300" w:lineRule="atLeast"/>
        <w:jc w:val="left"/>
        <w:rPr>
          <w:rFonts w:ascii="Times New Roman" w:eastAsia="宋体" w:hAnsi="Times New Roman" w:cs="Times New Roman"/>
          <w:color w:val="333333"/>
          <w:kern w:val="0"/>
          <w:sz w:val="18"/>
          <w:szCs w:val="18"/>
        </w:rPr>
      </w:pPr>
      <w:r w:rsidRPr="00E0247A">
        <w:rPr>
          <w:rFonts w:ascii="Arial" w:eastAsia="宋体" w:hAnsi="Arial" w:cs="Arial"/>
          <w:color w:val="333333"/>
          <w:kern w:val="0"/>
          <w:sz w:val="18"/>
          <w:szCs w:val="18"/>
        </w:rPr>
        <w:t>[</w:t>
      </w:r>
      <w:r>
        <w:rPr>
          <w:rFonts w:ascii="Arial" w:eastAsia="宋体" w:hAnsi="Arial" w:cs="Arial"/>
          <w:color w:val="333333"/>
          <w:kern w:val="0"/>
          <w:sz w:val="18"/>
          <w:szCs w:val="18"/>
        </w:rPr>
        <w:t>4</w:t>
      </w:r>
      <w:r w:rsidRPr="00E0247A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] </w:t>
      </w:r>
      <w:r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</w:t>
      </w:r>
      <w:r w:rsidRPr="00A03826">
        <w:rPr>
          <w:rFonts w:ascii="Times New Roman" w:eastAsia="宋体" w:hAnsi="Times New Roman" w:cs="Times New Roman"/>
          <w:color w:val="333333"/>
          <w:kern w:val="0"/>
          <w:sz w:val="18"/>
          <w:szCs w:val="18"/>
        </w:rPr>
        <w:t xml:space="preserve">Xing BI, </w:t>
      </w:r>
      <w:proofErr w:type="spellStart"/>
      <w:r w:rsidRPr="00A03826">
        <w:rPr>
          <w:rFonts w:ascii="Times New Roman" w:eastAsia="宋体" w:hAnsi="Times New Roman" w:cs="Times New Roman"/>
          <w:color w:val="333333"/>
          <w:kern w:val="0"/>
          <w:sz w:val="18"/>
          <w:szCs w:val="18"/>
        </w:rPr>
        <w:t>Rabah</w:t>
      </w:r>
      <w:proofErr w:type="spellEnd"/>
      <w:r w:rsidRPr="00A03826">
        <w:rPr>
          <w:rFonts w:ascii="Times New Roman" w:eastAsia="宋体" w:hAnsi="Times New Roman" w:cs="Times New Roman"/>
          <w:color w:val="333333"/>
          <w:kern w:val="0"/>
          <w:sz w:val="18"/>
          <w:szCs w:val="18"/>
        </w:rPr>
        <w:t xml:space="preserve"> A.M. </w:t>
      </w:r>
      <w:proofErr w:type="spellStart"/>
      <w:r w:rsidRPr="00A03826">
        <w:rPr>
          <w:rFonts w:ascii="Times New Roman" w:eastAsia="宋体" w:hAnsi="Times New Roman" w:cs="Times New Roman"/>
          <w:color w:val="333333"/>
          <w:kern w:val="0"/>
          <w:sz w:val="18"/>
          <w:szCs w:val="18"/>
        </w:rPr>
        <w:t>Isaili</w:t>
      </w:r>
      <w:proofErr w:type="spellEnd"/>
      <w:r w:rsidRPr="00A03826">
        <w:rPr>
          <w:rFonts w:ascii="Times New Roman" w:eastAsia="宋体" w:hAnsi="Times New Roman" w:cs="Times New Roman"/>
          <w:color w:val="333333"/>
          <w:kern w:val="0"/>
          <w:sz w:val="18"/>
          <w:szCs w:val="18"/>
        </w:rPr>
        <w:t xml:space="preserve">, </w:t>
      </w:r>
      <w:proofErr w:type="spellStart"/>
      <w:r w:rsidRPr="00A03826">
        <w:rPr>
          <w:rFonts w:ascii="Times New Roman" w:eastAsia="宋体" w:hAnsi="Times New Roman" w:cs="Times New Roman"/>
          <w:color w:val="333333"/>
          <w:kern w:val="0"/>
          <w:sz w:val="18"/>
          <w:szCs w:val="18"/>
        </w:rPr>
        <w:t>Qibin</w:t>
      </w:r>
      <w:proofErr w:type="spellEnd"/>
      <w:r w:rsidRPr="00A03826">
        <w:rPr>
          <w:rFonts w:ascii="Times New Roman" w:eastAsia="宋体" w:hAnsi="Times New Roman" w:cs="Times New Roman"/>
          <w:color w:val="333333"/>
          <w:kern w:val="0"/>
          <w:sz w:val="18"/>
          <w:szCs w:val="18"/>
        </w:rPr>
        <w:t xml:space="preserve"> Zheng</w:t>
      </w:r>
      <w:r w:rsidRPr="00A84A03">
        <w:rPr>
          <w:rFonts w:ascii="Times New Roman" w:eastAsia="宋体" w:hAnsi="Times New Roman" w:cs="Times New Roman"/>
          <w:color w:val="333333"/>
          <w:kern w:val="0"/>
          <w:sz w:val="18"/>
          <w:szCs w:val="18"/>
        </w:rPr>
        <w:t>，</w:t>
      </w:r>
      <w:r w:rsidRPr="00A03826">
        <w:rPr>
          <w:rFonts w:ascii="Times New Roman" w:eastAsia="宋体" w:hAnsi="Times New Roman" w:cs="Times New Roman"/>
          <w:color w:val="333333"/>
          <w:kern w:val="0"/>
          <w:sz w:val="18"/>
          <w:szCs w:val="18"/>
        </w:rPr>
        <w:t>Evaluation of Wastewater Treatment Quality in the West Bank-Palestine Based on Fuzzy Comprehensive Evaluation Method</w:t>
      </w:r>
      <w:r>
        <w:rPr>
          <w:rFonts w:ascii="Times New Roman" w:eastAsia="宋体" w:hAnsi="Times New Roman" w:cs="Times New Roman"/>
          <w:color w:val="333333"/>
          <w:kern w:val="0"/>
          <w:sz w:val="18"/>
          <w:szCs w:val="18"/>
        </w:rPr>
        <w:t xml:space="preserve">, </w:t>
      </w:r>
      <w:r w:rsidRPr="00A03826">
        <w:rPr>
          <w:rFonts w:ascii="Times New Roman" w:eastAsia="宋体" w:hAnsi="Times New Roman" w:cs="Times New Roman"/>
          <w:color w:val="333333"/>
          <w:kern w:val="0"/>
          <w:sz w:val="18"/>
          <w:szCs w:val="18"/>
        </w:rPr>
        <w:t>IEEM2014</w:t>
      </w:r>
      <w:r w:rsidRPr="00A84A03">
        <w:rPr>
          <w:rFonts w:ascii="Times New Roman" w:eastAsia="宋体" w:hAnsi="Times New Roman" w:cs="Times New Roman"/>
          <w:color w:val="333333"/>
          <w:kern w:val="0"/>
          <w:sz w:val="18"/>
          <w:szCs w:val="18"/>
        </w:rPr>
        <w:tab/>
      </w:r>
      <w:r w:rsidRPr="00A84A03">
        <w:rPr>
          <w:rFonts w:ascii="Times New Roman" w:eastAsia="宋体" w:hAnsi="Times New Roman" w:cs="Times New Roman"/>
          <w:color w:val="333333"/>
          <w:kern w:val="0"/>
          <w:sz w:val="18"/>
          <w:szCs w:val="18"/>
        </w:rPr>
        <w:tab/>
      </w:r>
      <w:r w:rsidRPr="00A03826">
        <w:rPr>
          <w:rFonts w:ascii="Times New Roman" w:eastAsia="宋体" w:hAnsi="Times New Roman" w:cs="Times New Roman"/>
          <w:color w:val="333333"/>
          <w:kern w:val="0"/>
          <w:sz w:val="18"/>
          <w:szCs w:val="18"/>
        </w:rPr>
        <w:t xml:space="preserve">　</w:t>
      </w:r>
      <w:r w:rsidRPr="00A84A03">
        <w:rPr>
          <w:rFonts w:ascii="Times New Roman" w:eastAsia="宋体" w:hAnsi="Times New Roman" w:cs="Times New Roman"/>
          <w:color w:val="333333"/>
          <w:kern w:val="0"/>
          <w:sz w:val="18"/>
          <w:szCs w:val="18"/>
        </w:rPr>
        <w:tab/>
      </w:r>
      <w:r w:rsidRPr="00A03826">
        <w:rPr>
          <w:rFonts w:ascii="Times New Roman" w:eastAsia="宋体" w:hAnsi="Times New Roman" w:cs="Times New Roman"/>
          <w:color w:val="333333"/>
          <w:kern w:val="0"/>
          <w:sz w:val="18"/>
          <w:szCs w:val="18"/>
        </w:rPr>
        <w:t xml:space="preserve">　</w:t>
      </w:r>
      <w:r w:rsidRPr="00A84A03">
        <w:rPr>
          <w:rFonts w:ascii="Times New Roman" w:eastAsia="宋体" w:hAnsi="Times New Roman" w:cs="Times New Roman"/>
          <w:color w:val="333333"/>
          <w:kern w:val="0"/>
          <w:sz w:val="18"/>
          <w:szCs w:val="18"/>
        </w:rPr>
        <w:tab/>
      </w:r>
      <w:r w:rsidRPr="00A03826">
        <w:rPr>
          <w:rFonts w:ascii="Times New Roman" w:eastAsia="宋体" w:hAnsi="Times New Roman" w:cs="Times New Roman"/>
          <w:color w:val="333333"/>
          <w:kern w:val="0"/>
          <w:sz w:val="18"/>
          <w:szCs w:val="18"/>
        </w:rPr>
        <w:t xml:space="preserve">　</w:t>
      </w:r>
      <w:r w:rsidRPr="00A84A03">
        <w:rPr>
          <w:rFonts w:ascii="Times New Roman" w:eastAsia="宋体" w:hAnsi="Times New Roman" w:cs="Times New Roman"/>
          <w:color w:val="333333"/>
          <w:kern w:val="0"/>
          <w:sz w:val="18"/>
          <w:szCs w:val="18"/>
        </w:rPr>
        <w:tab/>
      </w:r>
      <w:r w:rsidRPr="00A03826">
        <w:rPr>
          <w:rFonts w:ascii="Times New Roman" w:eastAsia="宋体" w:hAnsi="Times New Roman" w:cs="Times New Roman"/>
          <w:color w:val="333333"/>
          <w:kern w:val="0"/>
          <w:sz w:val="18"/>
          <w:szCs w:val="18"/>
        </w:rPr>
        <w:t xml:space="preserve">　</w:t>
      </w:r>
      <w:r w:rsidRPr="00A84A03">
        <w:rPr>
          <w:rFonts w:ascii="Times New Roman" w:eastAsia="宋体" w:hAnsi="Times New Roman" w:cs="Times New Roman"/>
          <w:color w:val="333333"/>
          <w:kern w:val="0"/>
          <w:sz w:val="18"/>
          <w:szCs w:val="18"/>
        </w:rPr>
        <w:tab/>
      </w:r>
      <w:r w:rsidRPr="00A03826">
        <w:rPr>
          <w:rFonts w:ascii="Times New Roman" w:eastAsia="宋体" w:hAnsi="Times New Roman" w:cs="Times New Roman"/>
          <w:color w:val="333333"/>
          <w:kern w:val="0"/>
          <w:sz w:val="18"/>
          <w:szCs w:val="18"/>
        </w:rPr>
        <w:t xml:space="preserve">　</w:t>
      </w:r>
    </w:p>
    <w:p w:rsidR="00E0247A" w:rsidRPr="00E0247A" w:rsidRDefault="00E0247A" w:rsidP="00E0247A">
      <w:pPr>
        <w:widowControl/>
        <w:snapToGrid w:val="0"/>
        <w:spacing w:before="100" w:beforeAutospacing="1" w:after="100" w:afterAutospacing="1" w:line="300" w:lineRule="atLeast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E0247A">
        <w:rPr>
          <w:rFonts w:ascii="Arial" w:eastAsia="宋体" w:hAnsi="Arial" w:cs="Arial"/>
          <w:color w:val="333333"/>
          <w:kern w:val="0"/>
          <w:sz w:val="18"/>
          <w:szCs w:val="18"/>
        </w:rPr>
        <w:t>[</w:t>
      </w:r>
      <w:r w:rsidR="00A84A03">
        <w:rPr>
          <w:rFonts w:ascii="Arial" w:eastAsia="宋体" w:hAnsi="Arial" w:cs="Arial"/>
          <w:color w:val="333333"/>
          <w:kern w:val="0"/>
          <w:sz w:val="18"/>
          <w:szCs w:val="18"/>
        </w:rPr>
        <w:t>5</w:t>
      </w:r>
      <w:r w:rsidRPr="00E0247A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] </w:t>
      </w:r>
      <w:r w:rsidRPr="00E0247A">
        <w:rPr>
          <w:rFonts w:ascii="Arial" w:eastAsia="宋体" w:hAnsi="Arial" w:cs="Arial"/>
          <w:color w:val="333333"/>
          <w:kern w:val="0"/>
          <w:sz w:val="18"/>
          <w:szCs w:val="18"/>
        </w:rPr>
        <w:t>毕星、王巍，基于经验模式分解和移动平均的金融时间序列分析，天津大学学报（社科版），</w:t>
      </w:r>
      <w:r w:rsidRPr="00E0247A">
        <w:rPr>
          <w:rFonts w:ascii="Arial" w:eastAsia="宋体" w:hAnsi="Arial" w:cs="Arial"/>
          <w:color w:val="333333"/>
          <w:kern w:val="0"/>
          <w:sz w:val="18"/>
          <w:szCs w:val="18"/>
        </w:rPr>
        <w:t>2010</w:t>
      </w:r>
      <w:r w:rsidRPr="00E0247A">
        <w:rPr>
          <w:rFonts w:ascii="Arial" w:eastAsia="宋体" w:hAnsi="Arial" w:cs="Arial"/>
          <w:color w:val="333333"/>
          <w:kern w:val="0"/>
          <w:sz w:val="18"/>
          <w:szCs w:val="18"/>
        </w:rPr>
        <w:t>年第</w:t>
      </w:r>
      <w:r w:rsidRPr="00E0247A">
        <w:rPr>
          <w:rFonts w:ascii="Arial" w:eastAsia="宋体" w:hAnsi="Arial" w:cs="Arial"/>
          <w:color w:val="333333"/>
          <w:kern w:val="0"/>
          <w:sz w:val="18"/>
          <w:szCs w:val="18"/>
        </w:rPr>
        <w:t>2</w:t>
      </w:r>
      <w:r w:rsidRPr="00E0247A">
        <w:rPr>
          <w:rFonts w:ascii="Arial" w:eastAsia="宋体" w:hAnsi="Arial" w:cs="Arial"/>
          <w:color w:val="333333"/>
          <w:kern w:val="0"/>
          <w:sz w:val="18"/>
          <w:szCs w:val="18"/>
        </w:rPr>
        <w:t>期</w:t>
      </w:r>
    </w:p>
    <w:p w:rsidR="00E0247A" w:rsidRDefault="00E0247A" w:rsidP="00E0247A">
      <w:pPr>
        <w:widowControl/>
        <w:snapToGrid w:val="0"/>
        <w:spacing w:before="312" w:after="62" w:line="300" w:lineRule="atLeast"/>
        <w:jc w:val="left"/>
        <w:rPr>
          <w:rFonts w:ascii="Arial" w:eastAsia="宋体" w:hAnsi="Arial" w:cs="Arial"/>
          <w:b/>
          <w:bCs/>
          <w:color w:val="333333"/>
          <w:kern w:val="0"/>
          <w:sz w:val="18"/>
          <w:szCs w:val="18"/>
        </w:rPr>
      </w:pPr>
      <w:r w:rsidRPr="00E0247A">
        <w:rPr>
          <w:rFonts w:ascii="Arial" w:eastAsia="宋体" w:hAnsi="Arial" w:cs="Arial"/>
          <w:b/>
          <w:bCs/>
          <w:color w:val="333333"/>
          <w:kern w:val="0"/>
          <w:sz w:val="18"/>
          <w:szCs w:val="18"/>
        </w:rPr>
        <w:t>【专著】</w:t>
      </w:r>
    </w:p>
    <w:p w:rsidR="00A84A03" w:rsidRPr="00A84A03" w:rsidRDefault="00A84A03" w:rsidP="00A84A03">
      <w:pPr>
        <w:widowControl/>
        <w:snapToGrid w:val="0"/>
        <w:spacing w:before="100" w:beforeAutospacing="1" w:after="100" w:afterAutospacing="1" w:line="300" w:lineRule="atLeast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E0247A">
        <w:rPr>
          <w:rFonts w:ascii="Arial" w:eastAsia="宋体" w:hAnsi="Arial" w:cs="Arial"/>
          <w:color w:val="333333"/>
          <w:kern w:val="0"/>
          <w:sz w:val="18"/>
          <w:szCs w:val="18"/>
        </w:rPr>
        <w:t>[</w:t>
      </w:r>
      <w:r>
        <w:rPr>
          <w:rFonts w:ascii="Arial" w:eastAsia="宋体" w:hAnsi="Arial" w:cs="Arial"/>
          <w:color w:val="333333"/>
          <w:kern w:val="0"/>
          <w:sz w:val="18"/>
          <w:szCs w:val="18"/>
        </w:rPr>
        <w:t>1</w:t>
      </w:r>
      <w:r w:rsidRPr="00E0247A">
        <w:rPr>
          <w:rFonts w:ascii="Arial" w:eastAsia="宋体" w:hAnsi="Arial" w:cs="Arial"/>
          <w:color w:val="333333"/>
          <w:kern w:val="0"/>
          <w:sz w:val="18"/>
          <w:szCs w:val="18"/>
        </w:rPr>
        <w:t>]</w:t>
      </w:r>
      <w:r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</w:t>
      </w:r>
      <w:proofErr w:type="gramStart"/>
      <w:r w:rsidRPr="00A84A03">
        <w:rPr>
          <w:rFonts w:ascii="Arial" w:eastAsia="宋体" w:hAnsi="Arial" w:cs="Arial" w:hint="eastAsia"/>
          <w:color w:val="333333"/>
          <w:kern w:val="0"/>
          <w:sz w:val="18"/>
          <w:szCs w:val="18"/>
        </w:rPr>
        <w:t>毕星</w:t>
      </w:r>
      <w:r w:rsidRPr="00A84A03">
        <w:rPr>
          <w:rFonts w:ascii="Arial" w:eastAsia="宋体" w:hAnsi="Arial" w:cs="Arial"/>
          <w:color w:val="333333"/>
          <w:kern w:val="0"/>
          <w:sz w:val="18"/>
          <w:szCs w:val="18"/>
        </w:rPr>
        <w:t>主编</w:t>
      </w:r>
      <w:proofErr w:type="gramEnd"/>
      <w:r>
        <w:rPr>
          <w:rFonts w:ascii="Arial" w:eastAsia="宋体" w:hAnsi="Arial" w:cs="Arial" w:hint="eastAsia"/>
          <w:color w:val="333333"/>
          <w:kern w:val="0"/>
          <w:sz w:val="18"/>
          <w:szCs w:val="18"/>
        </w:rPr>
        <w:t>，</w:t>
      </w:r>
      <w:r w:rsidRPr="00A84A03">
        <w:rPr>
          <w:rFonts w:ascii="Arial" w:eastAsia="宋体" w:hAnsi="Arial" w:cs="Arial"/>
          <w:color w:val="333333"/>
          <w:kern w:val="0"/>
          <w:sz w:val="18"/>
          <w:szCs w:val="18"/>
        </w:rPr>
        <w:t>《</w:t>
      </w:r>
      <w:r w:rsidRPr="00A84A03">
        <w:rPr>
          <w:rFonts w:ascii="Arial" w:eastAsia="宋体" w:hAnsi="Arial" w:cs="Arial" w:hint="eastAsia"/>
          <w:color w:val="333333"/>
          <w:kern w:val="0"/>
          <w:sz w:val="18"/>
          <w:szCs w:val="18"/>
        </w:rPr>
        <w:t>项目管理</w:t>
      </w:r>
      <w:r w:rsidRPr="00A84A03">
        <w:rPr>
          <w:rFonts w:ascii="Arial" w:eastAsia="宋体" w:hAnsi="Arial" w:cs="Arial"/>
          <w:color w:val="333333"/>
          <w:kern w:val="0"/>
          <w:sz w:val="18"/>
          <w:szCs w:val="18"/>
        </w:rPr>
        <w:t>》</w:t>
      </w:r>
      <w:r w:rsidRPr="00A84A03">
        <w:rPr>
          <w:rFonts w:ascii="Arial" w:eastAsia="宋体" w:hAnsi="Arial" w:cs="Arial" w:hint="eastAsia"/>
          <w:color w:val="333333"/>
          <w:kern w:val="0"/>
          <w:sz w:val="18"/>
          <w:szCs w:val="18"/>
        </w:rPr>
        <w:t>（第</w:t>
      </w:r>
      <w:r w:rsidRPr="00A84A03">
        <w:rPr>
          <w:rFonts w:ascii="Arial" w:eastAsia="宋体" w:hAnsi="Arial" w:cs="Arial" w:hint="eastAsia"/>
          <w:color w:val="333333"/>
          <w:kern w:val="0"/>
          <w:sz w:val="18"/>
          <w:szCs w:val="18"/>
        </w:rPr>
        <w:t>2</w:t>
      </w:r>
      <w:r w:rsidRPr="00A84A03">
        <w:rPr>
          <w:rFonts w:ascii="Arial" w:eastAsia="宋体" w:hAnsi="Arial" w:cs="Arial" w:hint="eastAsia"/>
          <w:color w:val="333333"/>
          <w:kern w:val="0"/>
          <w:sz w:val="18"/>
          <w:szCs w:val="18"/>
        </w:rPr>
        <w:t>版）</w:t>
      </w:r>
      <w:r>
        <w:rPr>
          <w:rFonts w:ascii="Arial" w:eastAsia="宋体" w:hAnsi="Arial" w:cs="Arial" w:hint="eastAsia"/>
          <w:color w:val="333333"/>
          <w:kern w:val="0"/>
          <w:sz w:val="18"/>
          <w:szCs w:val="18"/>
        </w:rPr>
        <w:t>，</w:t>
      </w:r>
      <w:r w:rsidRPr="00A84A03">
        <w:rPr>
          <w:rFonts w:ascii="Arial" w:eastAsia="宋体" w:hAnsi="Arial" w:cs="Arial" w:hint="eastAsia"/>
          <w:color w:val="333333"/>
          <w:kern w:val="0"/>
          <w:sz w:val="18"/>
          <w:szCs w:val="18"/>
        </w:rPr>
        <w:t>北京</w:t>
      </w:r>
      <w:r w:rsidRPr="00A84A03">
        <w:rPr>
          <w:rFonts w:ascii="Arial" w:eastAsia="宋体" w:hAnsi="Arial" w:cs="Arial"/>
          <w:color w:val="333333"/>
          <w:kern w:val="0"/>
          <w:sz w:val="18"/>
          <w:szCs w:val="18"/>
        </w:rPr>
        <w:t>：</w:t>
      </w:r>
      <w:r w:rsidRPr="00A84A03">
        <w:rPr>
          <w:rFonts w:ascii="Arial" w:eastAsia="宋体" w:hAnsi="Arial" w:cs="Arial" w:hint="eastAsia"/>
          <w:color w:val="333333"/>
          <w:kern w:val="0"/>
          <w:sz w:val="18"/>
          <w:szCs w:val="18"/>
        </w:rPr>
        <w:t>清华大学</w:t>
      </w:r>
      <w:r w:rsidRPr="00A84A03">
        <w:rPr>
          <w:rFonts w:ascii="Arial" w:eastAsia="宋体" w:hAnsi="Arial" w:cs="Arial"/>
          <w:color w:val="333333"/>
          <w:kern w:val="0"/>
          <w:sz w:val="18"/>
          <w:szCs w:val="18"/>
        </w:rPr>
        <w:t>出版社，</w:t>
      </w:r>
      <w:r w:rsidRPr="00A84A03">
        <w:rPr>
          <w:rFonts w:ascii="Arial" w:eastAsia="宋体" w:hAnsi="Arial" w:cs="Arial"/>
          <w:color w:val="333333"/>
          <w:kern w:val="0"/>
          <w:sz w:val="18"/>
          <w:szCs w:val="18"/>
        </w:rPr>
        <w:t>20</w:t>
      </w:r>
      <w:r w:rsidRPr="00A84A03">
        <w:rPr>
          <w:rFonts w:ascii="Arial" w:eastAsia="宋体" w:hAnsi="Arial" w:cs="Arial" w:hint="eastAsia"/>
          <w:color w:val="333333"/>
          <w:kern w:val="0"/>
          <w:sz w:val="18"/>
          <w:szCs w:val="18"/>
        </w:rPr>
        <w:t>11</w:t>
      </w:r>
    </w:p>
    <w:p w:rsidR="00A84A03" w:rsidRPr="00A84A03" w:rsidRDefault="00A84A03" w:rsidP="00A84A03">
      <w:pPr>
        <w:widowControl/>
        <w:snapToGrid w:val="0"/>
        <w:spacing w:before="100" w:beforeAutospacing="1" w:after="100" w:afterAutospacing="1" w:line="300" w:lineRule="atLeast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E0247A">
        <w:rPr>
          <w:rFonts w:ascii="Arial" w:eastAsia="宋体" w:hAnsi="Arial" w:cs="Arial"/>
          <w:color w:val="333333"/>
          <w:kern w:val="0"/>
          <w:sz w:val="18"/>
          <w:szCs w:val="18"/>
        </w:rPr>
        <w:t>[</w:t>
      </w:r>
      <w:r>
        <w:rPr>
          <w:rFonts w:ascii="Arial" w:eastAsia="宋体" w:hAnsi="Arial" w:cs="Arial"/>
          <w:color w:val="333333"/>
          <w:kern w:val="0"/>
          <w:sz w:val="18"/>
          <w:szCs w:val="18"/>
        </w:rPr>
        <w:t>2</w:t>
      </w:r>
      <w:r w:rsidRPr="00E0247A">
        <w:rPr>
          <w:rFonts w:ascii="Arial" w:eastAsia="宋体" w:hAnsi="Arial" w:cs="Arial"/>
          <w:color w:val="333333"/>
          <w:kern w:val="0"/>
          <w:sz w:val="18"/>
          <w:szCs w:val="18"/>
        </w:rPr>
        <w:t>]</w:t>
      </w:r>
      <w:r w:rsidRPr="00A84A03">
        <w:rPr>
          <w:rFonts w:ascii="Arial" w:eastAsia="宋体" w:hAnsi="Arial" w:cs="Arial" w:hint="eastAsia"/>
          <w:color w:val="333333"/>
          <w:kern w:val="0"/>
          <w:sz w:val="18"/>
          <w:szCs w:val="18"/>
        </w:rPr>
        <w:t xml:space="preserve"> </w:t>
      </w:r>
      <w:proofErr w:type="gramStart"/>
      <w:r w:rsidRPr="00A84A03">
        <w:rPr>
          <w:rFonts w:ascii="Arial" w:eastAsia="宋体" w:hAnsi="Arial" w:cs="Arial" w:hint="eastAsia"/>
          <w:color w:val="333333"/>
          <w:kern w:val="0"/>
          <w:sz w:val="18"/>
          <w:szCs w:val="18"/>
        </w:rPr>
        <w:t>毕星</w:t>
      </w:r>
      <w:r w:rsidRPr="00A84A03">
        <w:rPr>
          <w:rFonts w:ascii="Arial" w:eastAsia="宋体" w:hAnsi="Arial" w:cs="Arial"/>
          <w:color w:val="333333"/>
          <w:kern w:val="0"/>
          <w:sz w:val="18"/>
          <w:szCs w:val="18"/>
        </w:rPr>
        <w:t>主编</w:t>
      </w:r>
      <w:proofErr w:type="gramEnd"/>
      <w:r>
        <w:rPr>
          <w:rFonts w:ascii="Arial" w:eastAsia="宋体" w:hAnsi="Arial" w:cs="Arial" w:hint="eastAsia"/>
          <w:color w:val="333333"/>
          <w:kern w:val="0"/>
          <w:sz w:val="18"/>
          <w:szCs w:val="18"/>
        </w:rPr>
        <w:t>，</w:t>
      </w:r>
      <w:r w:rsidRPr="00A84A03">
        <w:rPr>
          <w:rFonts w:ascii="Arial" w:eastAsia="宋体" w:hAnsi="Arial" w:cs="Arial"/>
          <w:color w:val="333333"/>
          <w:kern w:val="0"/>
          <w:sz w:val="18"/>
          <w:szCs w:val="18"/>
        </w:rPr>
        <w:t>《</w:t>
      </w:r>
      <w:r w:rsidRPr="00A84A03">
        <w:rPr>
          <w:rFonts w:ascii="Arial" w:eastAsia="宋体" w:hAnsi="Arial" w:cs="Arial" w:hint="eastAsia"/>
          <w:color w:val="333333"/>
          <w:kern w:val="0"/>
          <w:sz w:val="18"/>
          <w:szCs w:val="18"/>
        </w:rPr>
        <w:t>项目管理</w:t>
      </w:r>
      <w:r w:rsidRPr="00A84A03">
        <w:rPr>
          <w:rFonts w:ascii="Arial" w:eastAsia="宋体" w:hAnsi="Arial" w:cs="Arial"/>
          <w:color w:val="333333"/>
          <w:kern w:val="0"/>
          <w:sz w:val="18"/>
          <w:szCs w:val="18"/>
        </w:rPr>
        <w:t>》</w:t>
      </w:r>
      <w:r>
        <w:rPr>
          <w:rFonts w:ascii="Arial" w:eastAsia="宋体" w:hAnsi="Arial" w:cs="Arial" w:hint="eastAsia"/>
          <w:color w:val="333333"/>
          <w:kern w:val="0"/>
          <w:sz w:val="18"/>
          <w:szCs w:val="18"/>
        </w:rPr>
        <w:t>，</w:t>
      </w:r>
      <w:r w:rsidRPr="00A84A03">
        <w:rPr>
          <w:rFonts w:ascii="Arial" w:eastAsia="宋体" w:hAnsi="Arial" w:cs="Arial" w:hint="eastAsia"/>
          <w:color w:val="333333"/>
          <w:kern w:val="0"/>
          <w:sz w:val="18"/>
          <w:szCs w:val="18"/>
        </w:rPr>
        <w:t>上海</w:t>
      </w:r>
      <w:r w:rsidRPr="00A84A03">
        <w:rPr>
          <w:rFonts w:ascii="Arial" w:eastAsia="宋体" w:hAnsi="Arial" w:cs="Arial"/>
          <w:color w:val="333333"/>
          <w:kern w:val="0"/>
          <w:sz w:val="18"/>
          <w:szCs w:val="18"/>
        </w:rPr>
        <w:t>：</w:t>
      </w:r>
      <w:r w:rsidRPr="00A84A03">
        <w:rPr>
          <w:rFonts w:ascii="Arial" w:eastAsia="宋体" w:hAnsi="Arial" w:cs="Arial" w:hint="eastAsia"/>
          <w:color w:val="333333"/>
          <w:kern w:val="0"/>
          <w:sz w:val="18"/>
          <w:szCs w:val="18"/>
        </w:rPr>
        <w:t>复旦大学</w:t>
      </w:r>
      <w:r w:rsidRPr="00A84A03">
        <w:rPr>
          <w:rFonts w:ascii="Arial" w:eastAsia="宋体" w:hAnsi="Arial" w:cs="Arial"/>
          <w:color w:val="333333"/>
          <w:kern w:val="0"/>
          <w:sz w:val="18"/>
          <w:szCs w:val="18"/>
        </w:rPr>
        <w:t>出版社，</w:t>
      </w:r>
      <w:r w:rsidRPr="00A84A03">
        <w:rPr>
          <w:rFonts w:ascii="Arial" w:eastAsia="宋体" w:hAnsi="Arial" w:cs="Arial"/>
          <w:color w:val="333333"/>
          <w:kern w:val="0"/>
          <w:sz w:val="18"/>
          <w:szCs w:val="18"/>
        </w:rPr>
        <w:t>200</w:t>
      </w:r>
      <w:r w:rsidRPr="00A84A03">
        <w:rPr>
          <w:rFonts w:ascii="Arial" w:eastAsia="宋体" w:hAnsi="Arial" w:cs="Arial" w:hint="eastAsia"/>
          <w:color w:val="333333"/>
          <w:kern w:val="0"/>
          <w:sz w:val="18"/>
          <w:szCs w:val="18"/>
        </w:rPr>
        <w:t>0</w:t>
      </w:r>
    </w:p>
    <w:p w:rsidR="00A84A03" w:rsidRPr="00A84A03" w:rsidRDefault="00A84A03" w:rsidP="00A84A03">
      <w:pPr>
        <w:widowControl/>
        <w:snapToGrid w:val="0"/>
        <w:spacing w:before="100" w:beforeAutospacing="1" w:after="100" w:afterAutospacing="1" w:line="300" w:lineRule="atLeast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E0247A">
        <w:rPr>
          <w:rFonts w:ascii="Arial" w:eastAsia="宋体" w:hAnsi="Arial" w:cs="Arial"/>
          <w:color w:val="333333"/>
          <w:kern w:val="0"/>
          <w:sz w:val="18"/>
          <w:szCs w:val="18"/>
        </w:rPr>
        <w:t>[</w:t>
      </w:r>
      <w:r>
        <w:rPr>
          <w:rFonts w:ascii="Arial" w:eastAsia="宋体" w:hAnsi="Arial" w:cs="Arial"/>
          <w:color w:val="333333"/>
          <w:kern w:val="0"/>
          <w:sz w:val="18"/>
          <w:szCs w:val="18"/>
        </w:rPr>
        <w:t>3</w:t>
      </w:r>
      <w:r w:rsidRPr="00E0247A">
        <w:rPr>
          <w:rFonts w:ascii="Arial" w:eastAsia="宋体" w:hAnsi="Arial" w:cs="Arial"/>
          <w:color w:val="333333"/>
          <w:kern w:val="0"/>
          <w:sz w:val="18"/>
          <w:szCs w:val="18"/>
        </w:rPr>
        <w:t>]</w:t>
      </w:r>
      <w:r w:rsidRPr="00A84A03">
        <w:rPr>
          <w:rFonts w:ascii="Arial" w:eastAsia="宋体" w:hAnsi="Arial" w:cs="Arial" w:hint="eastAsia"/>
          <w:color w:val="333333"/>
          <w:kern w:val="0"/>
          <w:sz w:val="18"/>
          <w:szCs w:val="18"/>
        </w:rPr>
        <w:t xml:space="preserve"> </w:t>
      </w:r>
      <w:proofErr w:type="gramStart"/>
      <w:r w:rsidRPr="00A84A03">
        <w:rPr>
          <w:rFonts w:ascii="Arial" w:eastAsia="宋体" w:hAnsi="Arial" w:cs="Arial" w:hint="eastAsia"/>
          <w:color w:val="333333"/>
          <w:kern w:val="0"/>
          <w:sz w:val="18"/>
          <w:szCs w:val="18"/>
        </w:rPr>
        <w:t>毕星</w:t>
      </w:r>
      <w:r w:rsidRPr="00A84A03">
        <w:rPr>
          <w:rFonts w:ascii="Arial" w:eastAsia="宋体" w:hAnsi="Arial" w:cs="Arial"/>
          <w:color w:val="333333"/>
          <w:kern w:val="0"/>
          <w:sz w:val="18"/>
          <w:szCs w:val="18"/>
        </w:rPr>
        <w:t>主编</w:t>
      </w:r>
      <w:proofErr w:type="gramEnd"/>
      <w:r>
        <w:rPr>
          <w:rFonts w:ascii="Arial" w:eastAsia="宋体" w:hAnsi="Arial" w:cs="Arial" w:hint="eastAsia"/>
          <w:color w:val="333333"/>
          <w:kern w:val="0"/>
          <w:sz w:val="18"/>
          <w:szCs w:val="18"/>
        </w:rPr>
        <w:t>，</w:t>
      </w:r>
      <w:r w:rsidRPr="00A84A03">
        <w:rPr>
          <w:rFonts w:ascii="Arial" w:eastAsia="宋体" w:hAnsi="Arial" w:cs="Arial"/>
          <w:color w:val="333333"/>
          <w:kern w:val="0"/>
          <w:sz w:val="18"/>
          <w:szCs w:val="18"/>
        </w:rPr>
        <w:t>《</w:t>
      </w:r>
      <w:r w:rsidRPr="00A84A03">
        <w:rPr>
          <w:rFonts w:ascii="Arial" w:eastAsia="宋体" w:hAnsi="Arial" w:cs="Arial" w:hint="eastAsia"/>
          <w:color w:val="333333"/>
          <w:kern w:val="0"/>
          <w:sz w:val="18"/>
          <w:szCs w:val="18"/>
        </w:rPr>
        <w:t>项目管理精要</w:t>
      </w:r>
      <w:r w:rsidRPr="00A84A03">
        <w:rPr>
          <w:rFonts w:ascii="Arial" w:eastAsia="宋体" w:hAnsi="Arial" w:cs="Arial"/>
          <w:color w:val="333333"/>
          <w:kern w:val="0"/>
          <w:sz w:val="18"/>
          <w:szCs w:val="18"/>
        </w:rPr>
        <w:t>》</w:t>
      </w:r>
      <w:r>
        <w:rPr>
          <w:rFonts w:ascii="Arial" w:eastAsia="宋体" w:hAnsi="Arial" w:cs="Arial" w:hint="eastAsia"/>
          <w:color w:val="333333"/>
          <w:kern w:val="0"/>
          <w:sz w:val="18"/>
          <w:szCs w:val="18"/>
        </w:rPr>
        <w:t>，</w:t>
      </w:r>
      <w:r w:rsidRPr="00A84A03">
        <w:rPr>
          <w:rFonts w:ascii="Arial" w:eastAsia="宋体" w:hAnsi="Arial" w:cs="Arial"/>
          <w:color w:val="333333"/>
          <w:kern w:val="0"/>
          <w:sz w:val="18"/>
          <w:szCs w:val="18"/>
        </w:rPr>
        <w:t>北京：</w:t>
      </w:r>
      <w:r w:rsidRPr="00A84A03">
        <w:rPr>
          <w:rFonts w:ascii="Arial" w:eastAsia="宋体" w:hAnsi="Arial" w:cs="Arial" w:hint="eastAsia"/>
          <w:color w:val="333333"/>
          <w:kern w:val="0"/>
          <w:sz w:val="18"/>
          <w:szCs w:val="18"/>
        </w:rPr>
        <w:t>化学工业</w:t>
      </w:r>
      <w:r w:rsidRPr="00A84A03">
        <w:rPr>
          <w:rFonts w:ascii="Arial" w:eastAsia="宋体" w:hAnsi="Arial" w:cs="Arial"/>
          <w:color w:val="333333"/>
          <w:kern w:val="0"/>
          <w:sz w:val="18"/>
          <w:szCs w:val="18"/>
        </w:rPr>
        <w:t>出版社，</w:t>
      </w:r>
      <w:r w:rsidRPr="00A84A03">
        <w:rPr>
          <w:rFonts w:ascii="Arial" w:eastAsia="宋体" w:hAnsi="Arial" w:cs="Arial"/>
          <w:color w:val="333333"/>
          <w:kern w:val="0"/>
          <w:sz w:val="18"/>
          <w:szCs w:val="18"/>
        </w:rPr>
        <w:t>200</w:t>
      </w:r>
      <w:r w:rsidRPr="00A84A03">
        <w:rPr>
          <w:rFonts w:ascii="Arial" w:eastAsia="宋体" w:hAnsi="Arial" w:cs="Arial" w:hint="eastAsia"/>
          <w:color w:val="333333"/>
          <w:kern w:val="0"/>
          <w:sz w:val="18"/>
          <w:szCs w:val="18"/>
        </w:rPr>
        <w:t>2</w:t>
      </w:r>
      <w:r w:rsidRPr="00A84A03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</w:t>
      </w:r>
    </w:p>
    <w:p w:rsidR="00A84A03" w:rsidRPr="00A84A03" w:rsidRDefault="00A84A03" w:rsidP="00A84A03">
      <w:pPr>
        <w:widowControl/>
        <w:snapToGrid w:val="0"/>
        <w:spacing w:before="100" w:beforeAutospacing="1" w:after="100" w:afterAutospacing="1" w:line="300" w:lineRule="atLeast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E0247A">
        <w:rPr>
          <w:rFonts w:ascii="Arial" w:eastAsia="宋体" w:hAnsi="Arial" w:cs="Arial"/>
          <w:color w:val="333333"/>
          <w:kern w:val="0"/>
          <w:sz w:val="18"/>
          <w:szCs w:val="18"/>
        </w:rPr>
        <w:t>[</w:t>
      </w:r>
      <w:r>
        <w:rPr>
          <w:rFonts w:ascii="Arial" w:eastAsia="宋体" w:hAnsi="Arial" w:cs="Arial"/>
          <w:color w:val="333333"/>
          <w:kern w:val="0"/>
          <w:sz w:val="18"/>
          <w:szCs w:val="18"/>
        </w:rPr>
        <w:t>4</w:t>
      </w:r>
      <w:r w:rsidRPr="00E0247A">
        <w:rPr>
          <w:rFonts w:ascii="Arial" w:eastAsia="宋体" w:hAnsi="Arial" w:cs="Arial"/>
          <w:color w:val="333333"/>
          <w:kern w:val="0"/>
          <w:sz w:val="18"/>
          <w:szCs w:val="18"/>
        </w:rPr>
        <w:t>]</w:t>
      </w:r>
      <w:r w:rsidRPr="00A84A03">
        <w:rPr>
          <w:rFonts w:ascii="Arial" w:eastAsia="宋体" w:hAnsi="Arial" w:cs="Arial" w:hint="eastAsia"/>
          <w:color w:val="333333"/>
          <w:kern w:val="0"/>
          <w:sz w:val="18"/>
          <w:szCs w:val="18"/>
        </w:rPr>
        <w:t xml:space="preserve"> </w:t>
      </w:r>
      <w:proofErr w:type="gramStart"/>
      <w:r w:rsidRPr="00A84A03">
        <w:rPr>
          <w:rFonts w:ascii="Arial" w:eastAsia="宋体" w:hAnsi="Arial" w:cs="Arial" w:hint="eastAsia"/>
          <w:color w:val="333333"/>
          <w:kern w:val="0"/>
          <w:sz w:val="18"/>
          <w:szCs w:val="18"/>
        </w:rPr>
        <w:t>毕星</w:t>
      </w:r>
      <w:r w:rsidRPr="00A84A03">
        <w:rPr>
          <w:rFonts w:ascii="Arial" w:eastAsia="宋体" w:hAnsi="Arial" w:cs="Arial"/>
          <w:color w:val="333333"/>
          <w:kern w:val="0"/>
          <w:sz w:val="18"/>
          <w:szCs w:val="18"/>
        </w:rPr>
        <w:t>主</w:t>
      </w:r>
      <w:r w:rsidRPr="00A84A03">
        <w:rPr>
          <w:rFonts w:ascii="Arial" w:eastAsia="宋体" w:hAnsi="Arial" w:cs="Arial" w:hint="eastAsia"/>
          <w:color w:val="333333"/>
          <w:kern w:val="0"/>
          <w:sz w:val="18"/>
          <w:szCs w:val="18"/>
        </w:rPr>
        <w:t>译</w:t>
      </w:r>
      <w:proofErr w:type="gramEnd"/>
      <w:r>
        <w:rPr>
          <w:rFonts w:ascii="Arial" w:eastAsia="宋体" w:hAnsi="Arial" w:cs="Arial" w:hint="eastAsia"/>
          <w:color w:val="333333"/>
          <w:kern w:val="0"/>
          <w:sz w:val="18"/>
          <w:szCs w:val="18"/>
        </w:rPr>
        <w:t>，</w:t>
      </w:r>
      <w:r w:rsidRPr="00A84A03">
        <w:rPr>
          <w:rFonts w:ascii="Arial" w:eastAsia="宋体" w:hAnsi="Arial" w:cs="Arial"/>
          <w:color w:val="333333"/>
          <w:kern w:val="0"/>
          <w:sz w:val="18"/>
          <w:szCs w:val="18"/>
        </w:rPr>
        <w:t>《工程</w:t>
      </w:r>
      <w:r w:rsidRPr="00A84A03">
        <w:rPr>
          <w:rFonts w:ascii="Arial" w:eastAsia="宋体" w:hAnsi="Arial" w:cs="Arial" w:hint="eastAsia"/>
          <w:color w:val="333333"/>
          <w:kern w:val="0"/>
          <w:sz w:val="18"/>
          <w:szCs w:val="18"/>
        </w:rPr>
        <w:t>设计与施工</w:t>
      </w:r>
      <w:r w:rsidRPr="00A84A03">
        <w:rPr>
          <w:rFonts w:ascii="Arial" w:eastAsia="宋体" w:hAnsi="Arial" w:cs="Arial"/>
          <w:color w:val="333333"/>
          <w:kern w:val="0"/>
          <w:sz w:val="18"/>
          <w:szCs w:val="18"/>
        </w:rPr>
        <w:t>项目管理》</w:t>
      </w:r>
      <w:r>
        <w:rPr>
          <w:rFonts w:ascii="Arial" w:eastAsia="宋体" w:hAnsi="Arial" w:cs="Arial" w:hint="eastAsia"/>
          <w:color w:val="333333"/>
          <w:kern w:val="0"/>
          <w:sz w:val="18"/>
          <w:szCs w:val="18"/>
        </w:rPr>
        <w:t>，</w:t>
      </w:r>
      <w:r w:rsidRPr="00A84A03">
        <w:rPr>
          <w:rFonts w:ascii="Arial" w:eastAsia="宋体" w:hAnsi="Arial" w:cs="Arial"/>
          <w:color w:val="333333"/>
          <w:kern w:val="0"/>
          <w:sz w:val="18"/>
          <w:szCs w:val="18"/>
        </w:rPr>
        <w:t>北京：</w:t>
      </w:r>
      <w:r w:rsidRPr="00A84A03">
        <w:rPr>
          <w:rFonts w:ascii="Arial" w:eastAsia="宋体" w:hAnsi="Arial" w:cs="Arial" w:hint="eastAsia"/>
          <w:color w:val="333333"/>
          <w:kern w:val="0"/>
          <w:sz w:val="18"/>
          <w:szCs w:val="18"/>
        </w:rPr>
        <w:t>清华大学</w:t>
      </w:r>
      <w:r w:rsidRPr="00A84A03">
        <w:rPr>
          <w:rFonts w:ascii="Arial" w:eastAsia="宋体" w:hAnsi="Arial" w:cs="Arial"/>
          <w:color w:val="333333"/>
          <w:kern w:val="0"/>
          <w:sz w:val="18"/>
          <w:szCs w:val="18"/>
        </w:rPr>
        <w:t>出版社，</w:t>
      </w:r>
      <w:r w:rsidRPr="00A84A03">
        <w:rPr>
          <w:rFonts w:ascii="Arial" w:eastAsia="宋体" w:hAnsi="Arial" w:cs="Arial"/>
          <w:color w:val="333333"/>
          <w:kern w:val="0"/>
          <w:sz w:val="18"/>
          <w:szCs w:val="18"/>
        </w:rPr>
        <w:t>200</w:t>
      </w:r>
      <w:r w:rsidRPr="00A84A03">
        <w:rPr>
          <w:rFonts w:ascii="Arial" w:eastAsia="宋体" w:hAnsi="Arial" w:cs="Arial" w:hint="eastAsia"/>
          <w:color w:val="333333"/>
          <w:kern w:val="0"/>
          <w:sz w:val="18"/>
          <w:szCs w:val="18"/>
        </w:rPr>
        <w:t>6</w:t>
      </w:r>
    </w:p>
    <w:p w:rsidR="00A84A03" w:rsidRPr="00A84A03" w:rsidRDefault="00A84A03" w:rsidP="00A84A03">
      <w:pPr>
        <w:widowControl/>
        <w:snapToGrid w:val="0"/>
        <w:spacing w:before="100" w:beforeAutospacing="1" w:after="100" w:afterAutospacing="1" w:line="300" w:lineRule="atLeast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E0247A">
        <w:rPr>
          <w:rFonts w:ascii="Arial" w:eastAsia="宋体" w:hAnsi="Arial" w:cs="Arial"/>
          <w:color w:val="333333"/>
          <w:kern w:val="0"/>
          <w:sz w:val="18"/>
          <w:szCs w:val="18"/>
        </w:rPr>
        <w:t>[</w:t>
      </w:r>
      <w:r>
        <w:rPr>
          <w:rFonts w:ascii="Arial" w:eastAsia="宋体" w:hAnsi="Arial" w:cs="Arial"/>
          <w:color w:val="333333"/>
          <w:kern w:val="0"/>
          <w:sz w:val="18"/>
          <w:szCs w:val="18"/>
        </w:rPr>
        <w:t>5</w:t>
      </w:r>
      <w:r w:rsidRPr="00E0247A">
        <w:rPr>
          <w:rFonts w:ascii="Arial" w:eastAsia="宋体" w:hAnsi="Arial" w:cs="Arial"/>
          <w:color w:val="333333"/>
          <w:kern w:val="0"/>
          <w:sz w:val="18"/>
          <w:szCs w:val="18"/>
        </w:rPr>
        <w:t>]</w:t>
      </w:r>
      <w:r w:rsidRPr="00A84A03">
        <w:rPr>
          <w:rFonts w:ascii="Arial" w:eastAsia="宋体" w:hAnsi="Arial" w:cs="Arial" w:hint="eastAsia"/>
          <w:color w:val="333333"/>
          <w:kern w:val="0"/>
          <w:sz w:val="18"/>
          <w:szCs w:val="18"/>
        </w:rPr>
        <w:t xml:space="preserve"> </w:t>
      </w:r>
      <w:proofErr w:type="gramStart"/>
      <w:r w:rsidRPr="00A84A03">
        <w:rPr>
          <w:rFonts w:ascii="Arial" w:eastAsia="宋体" w:hAnsi="Arial" w:cs="Arial" w:hint="eastAsia"/>
          <w:color w:val="333333"/>
          <w:kern w:val="0"/>
          <w:sz w:val="18"/>
          <w:szCs w:val="18"/>
        </w:rPr>
        <w:t>毕星</w:t>
      </w:r>
      <w:r w:rsidRPr="00A84A03">
        <w:rPr>
          <w:rFonts w:ascii="Arial" w:eastAsia="宋体" w:hAnsi="Arial" w:cs="Arial"/>
          <w:color w:val="333333"/>
          <w:kern w:val="0"/>
          <w:sz w:val="18"/>
          <w:szCs w:val="18"/>
        </w:rPr>
        <w:t>主</w:t>
      </w:r>
      <w:r w:rsidRPr="00A84A03">
        <w:rPr>
          <w:rFonts w:ascii="Arial" w:eastAsia="宋体" w:hAnsi="Arial" w:cs="Arial" w:hint="eastAsia"/>
          <w:color w:val="333333"/>
          <w:kern w:val="0"/>
          <w:sz w:val="18"/>
          <w:szCs w:val="18"/>
        </w:rPr>
        <w:t>译</w:t>
      </w:r>
      <w:proofErr w:type="gramEnd"/>
      <w:r>
        <w:rPr>
          <w:rFonts w:ascii="Arial" w:eastAsia="宋体" w:hAnsi="Arial" w:cs="Arial" w:hint="eastAsia"/>
          <w:color w:val="333333"/>
          <w:kern w:val="0"/>
          <w:sz w:val="18"/>
          <w:szCs w:val="18"/>
        </w:rPr>
        <w:t>，</w:t>
      </w:r>
      <w:r w:rsidRPr="00A84A03">
        <w:rPr>
          <w:rFonts w:ascii="Arial" w:eastAsia="宋体" w:hAnsi="Arial" w:cs="Arial"/>
          <w:color w:val="333333"/>
          <w:kern w:val="0"/>
          <w:sz w:val="18"/>
          <w:szCs w:val="18"/>
        </w:rPr>
        <w:t>《建设</w:t>
      </w:r>
      <w:r w:rsidRPr="00A84A03">
        <w:rPr>
          <w:rFonts w:ascii="Arial" w:eastAsia="宋体" w:hAnsi="Arial" w:cs="Arial" w:hint="eastAsia"/>
          <w:color w:val="333333"/>
          <w:kern w:val="0"/>
          <w:sz w:val="18"/>
          <w:szCs w:val="18"/>
        </w:rPr>
        <w:t>工程管理——估算、进度计划与项目控制</w:t>
      </w:r>
      <w:r w:rsidRPr="00A84A03">
        <w:rPr>
          <w:rFonts w:ascii="Arial" w:eastAsia="宋体" w:hAnsi="Arial" w:cs="Arial"/>
          <w:color w:val="333333"/>
          <w:kern w:val="0"/>
          <w:sz w:val="18"/>
          <w:szCs w:val="18"/>
        </w:rPr>
        <w:t>》</w:t>
      </w:r>
      <w:r>
        <w:rPr>
          <w:rFonts w:ascii="Arial" w:eastAsia="宋体" w:hAnsi="Arial" w:cs="Arial" w:hint="eastAsia"/>
          <w:color w:val="333333"/>
          <w:kern w:val="0"/>
          <w:sz w:val="18"/>
          <w:szCs w:val="18"/>
        </w:rPr>
        <w:t>，</w:t>
      </w:r>
      <w:r w:rsidRPr="00A84A03">
        <w:rPr>
          <w:rFonts w:ascii="Arial" w:eastAsia="宋体" w:hAnsi="Arial" w:cs="Arial"/>
          <w:color w:val="333333"/>
          <w:kern w:val="0"/>
          <w:sz w:val="18"/>
          <w:szCs w:val="18"/>
        </w:rPr>
        <w:t>北京：</w:t>
      </w:r>
      <w:r w:rsidRPr="00A84A03">
        <w:rPr>
          <w:rFonts w:ascii="Arial" w:eastAsia="宋体" w:hAnsi="Arial" w:cs="Arial" w:hint="eastAsia"/>
          <w:color w:val="333333"/>
          <w:kern w:val="0"/>
          <w:sz w:val="18"/>
          <w:szCs w:val="18"/>
        </w:rPr>
        <w:t>清华大学</w:t>
      </w:r>
      <w:r w:rsidRPr="00A84A03">
        <w:rPr>
          <w:rFonts w:ascii="Arial" w:eastAsia="宋体" w:hAnsi="Arial" w:cs="Arial"/>
          <w:color w:val="333333"/>
          <w:kern w:val="0"/>
          <w:sz w:val="18"/>
          <w:szCs w:val="18"/>
        </w:rPr>
        <w:t>出版社，</w:t>
      </w:r>
      <w:r w:rsidRPr="00A84A03">
        <w:rPr>
          <w:rFonts w:ascii="Arial" w:eastAsia="宋体" w:hAnsi="Arial" w:cs="Arial"/>
          <w:color w:val="333333"/>
          <w:kern w:val="0"/>
          <w:sz w:val="18"/>
          <w:szCs w:val="18"/>
        </w:rPr>
        <w:t>200</w:t>
      </w:r>
      <w:r w:rsidRPr="00A84A03">
        <w:rPr>
          <w:rFonts w:ascii="Arial" w:eastAsia="宋体" w:hAnsi="Arial" w:cs="Arial" w:hint="eastAsia"/>
          <w:color w:val="333333"/>
          <w:kern w:val="0"/>
          <w:sz w:val="18"/>
          <w:szCs w:val="18"/>
        </w:rPr>
        <w:t>5</w:t>
      </w:r>
    </w:p>
    <w:p w:rsidR="00A84A03" w:rsidRPr="00A84A03" w:rsidRDefault="00A84A03" w:rsidP="00A84A03">
      <w:pPr>
        <w:widowControl/>
        <w:snapToGrid w:val="0"/>
        <w:spacing w:before="100" w:beforeAutospacing="1" w:after="100" w:afterAutospacing="1" w:line="300" w:lineRule="atLeast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E0247A">
        <w:rPr>
          <w:rFonts w:ascii="Arial" w:eastAsia="宋体" w:hAnsi="Arial" w:cs="Arial"/>
          <w:color w:val="333333"/>
          <w:kern w:val="0"/>
          <w:sz w:val="18"/>
          <w:szCs w:val="18"/>
        </w:rPr>
        <w:t>[</w:t>
      </w:r>
      <w:r>
        <w:rPr>
          <w:rFonts w:ascii="Arial" w:eastAsia="宋体" w:hAnsi="Arial" w:cs="Arial"/>
          <w:color w:val="333333"/>
          <w:kern w:val="0"/>
          <w:sz w:val="18"/>
          <w:szCs w:val="18"/>
        </w:rPr>
        <w:t>6</w:t>
      </w:r>
      <w:r w:rsidRPr="00E0247A">
        <w:rPr>
          <w:rFonts w:ascii="Arial" w:eastAsia="宋体" w:hAnsi="Arial" w:cs="Arial"/>
          <w:color w:val="333333"/>
          <w:kern w:val="0"/>
          <w:sz w:val="18"/>
          <w:szCs w:val="18"/>
        </w:rPr>
        <w:t>]</w:t>
      </w:r>
      <w:r w:rsidRPr="00A84A03">
        <w:rPr>
          <w:rFonts w:ascii="Arial" w:eastAsia="宋体" w:hAnsi="Arial" w:cs="Arial" w:hint="eastAsia"/>
          <w:color w:val="333333"/>
          <w:kern w:val="0"/>
          <w:sz w:val="18"/>
          <w:szCs w:val="18"/>
        </w:rPr>
        <w:t xml:space="preserve"> </w:t>
      </w:r>
      <w:proofErr w:type="gramStart"/>
      <w:r w:rsidRPr="00A84A03">
        <w:rPr>
          <w:rFonts w:ascii="Arial" w:eastAsia="宋体" w:hAnsi="Arial" w:cs="Arial" w:hint="eastAsia"/>
          <w:color w:val="333333"/>
          <w:kern w:val="0"/>
          <w:sz w:val="18"/>
          <w:szCs w:val="18"/>
        </w:rPr>
        <w:t>毕星参</w:t>
      </w:r>
      <w:proofErr w:type="gramEnd"/>
      <w:r w:rsidRPr="00A84A03">
        <w:rPr>
          <w:rFonts w:ascii="Arial" w:eastAsia="宋体" w:hAnsi="Arial" w:cs="Arial"/>
          <w:color w:val="333333"/>
          <w:kern w:val="0"/>
          <w:sz w:val="18"/>
          <w:szCs w:val="18"/>
        </w:rPr>
        <w:t>编</w:t>
      </w:r>
      <w:r>
        <w:rPr>
          <w:rFonts w:ascii="Arial" w:eastAsia="宋体" w:hAnsi="Arial" w:cs="Arial" w:hint="eastAsia"/>
          <w:color w:val="333333"/>
          <w:kern w:val="0"/>
          <w:sz w:val="18"/>
          <w:szCs w:val="18"/>
        </w:rPr>
        <w:t>，</w:t>
      </w:r>
      <w:r w:rsidRPr="00A84A03">
        <w:rPr>
          <w:rFonts w:ascii="Arial" w:eastAsia="宋体" w:hAnsi="Arial" w:cs="Arial"/>
          <w:color w:val="333333"/>
          <w:kern w:val="0"/>
          <w:sz w:val="18"/>
          <w:szCs w:val="18"/>
        </w:rPr>
        <w:t>《国际工程项目管理》</w:t>
      </w:r>
      <w:r>
        <w:rPr>
          <w:rFonts w:ascii="Arial" w:eastAsia="宋体" w:hAnsi="Arial" w:cs="Arial" w:hint="eastAsia"/>
          <w:color w:val="333333"/>
          <w:kern w:val="0"/>
          <w:sz w:val="18"/>
          <w:szCs w:val="18"/>
        </w:rPr>
        <w:t>，</w:t>
      </w:r>
      <w:r w:rsidRPr="00A84A03">
        <w:rPr>
          <w:rFonts w:ascii="Arial" w:eastAsia="宋体" w:hAnsi="Arial" w:cs="Arial"/>
          <w:color w:val="333333"/>
          <w:kern w:val="0"/>
          <w:sz w:val="18"/>
          <w:szCs w:val="18"/>
        </w:rPr>
        <w:t>北京：中国建筑工业出版社，</w:t>
      </w:r>
      <w:r w:rsidRPr="00A84A03">
        <w:rPr>
          <w:rFonts w:ascii="Arial" w:eastAsia="宋体" w:hAnsi="Arial" w:cs="Arial"/>
          <w:color w:val="333333"/>
          <w:kern w:val="0"/>
          <w:sz w:val="18"/>
          <w:szCs w:val="18"/>
        </w:rPr>
        <w:t>2000</w:t>
      </w:r>
      <w:r w:rsidRPr="00A84A03">
        <w:rPr>
          <w:rFonts w:ascii="Arial" w:eastAsia="宋体" w:hAnsi="Arial" w:cs="Arial"/>
          <w:color w:val="333333"/>
          <w:kern w:val="0"/>
          <w:sz w:val="18"/>
          <w:szCs w:val="18"/>
        </w:rPr>
        <w:t>（国家</w:t>
      </w:r>
      <w:r w:rsidRPr="00A84A03">
        <w:rPr>
          <w:rFonts w:ascii="Arial" w:eastAsia="宋体" w:hAnsi="Arial" w:cs="Arial"/>
          <w:color w:val="333333"/>
          <w:kern w:val="0"/>
          <w:sz w:val="18"/>
          <w:szCs w:val="18"/>
        </w:rPr>
        <w:t>“</w:t>
      </w:r>
      <w:r w:rsidRPr="00A84A03">
        <w:rPr>
          <w:rFonts w:ascii="Arial" w:eastAsia="宋体" w:hAnsi="Arial" w:cs="Arial"/>
          <w:color w:val="333333"/>
          <w:kern w:val="0"/>
          <w:sz w:val="18"/>
          <w:szCs w:val="18"/>
        </w:rPr>
        <w:t>九五</w:t>
      </w:r>
      <w:r w:rsidRPr="00A84A03">
        <w:rPr>
          <w:rFonts w:ascii="Arial" w:eastAsia="宋体" w:hAnsi="Arial" w:cs="Arial"/>
          <w:color w:val="333333"/>
          <w:kern w:val="0"/>
          <w:sz w:val="18"/>
          <w:szCs w:val="18"/>
        </w:rPr>
        <w:t>”</w:t>
      </w:r>
      <w:r w:rsidRPr="00A84A03">
        <w:rPr>
          <w:rFonts w:ascii="Arial" w:eastAsia="宋体" w:hAnsi="Arial" w:cs="Arial"/>
          <w:color w:val="333333"/>
          <w:kern w:val="0"/>
          <w:sz w:val="18"/>
          <w:szCs w:val="18"/>
        </w:rPr>
        <w:t>重点图书，</w:t>
      </w:r>
      <w:r w:rsidRPr="00A84A03">
        <w:rPr>
          <w:rFonts w:ascii="Arial" w:eastAsia="宋体" w:hAnsi="Arial" w:cs="Arial"/>
          <w:color w:val="333333"/>
          <w:kern w:val="0"/>
          <w:sz w:val="18"/>
          <w:szCs w:val="18"/>
        </w:rPr>
        <w:t>2002</w:t>
      </w:r>
      <w:r w:rsidRPr="00A84A03">
        <w:rPr>
          <w:rFonts w:ascii="Arial" w:eastAsia="宋体" w:hAnsi="Arial" w:cs="Arial"/>
          <w:color w:val="333333"/>
          <w:kern w:val="0"/>
          <w:sz w:val="18"/>
          <w:szCs w:val="18"/>
        </w:rPr>
        <w:t>年获全国普通高等学校优秀教材二等奖）</w:t>
      </w:r>
    </w:p>
    <w:p w:rsidR="00840AB0" w:rsidRDefault="00E0247A" w:rsidP="00E0247A">
      <w:r w:rsidRPr="00E0247A">
        <w:rPr>
          <w:rFonts w:ascii="Arial" w:eastAsia="宋体" w:hAnsi="Arial" w:cs="Arial"/>
          <w:b/>
          <w:bCs/>
          <w:color w:val="333333"/>
          <w:kern w:val="0"/>
          <w:sz w:val="18"/>
          <w:szCs w:val="18"/>
        </w:rPr>
        <w:t>【所获奖项】</w:t>
      </w:r>
    </w:p>
    <w:sectPr w:rsidR="00840A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CE"/>
    <w:rsid w:val="0048359A"/>
    <w:rsid w:val="00660FAE"/>
    <w:rsid w:val="00840AB0"/>
    <w:rsid w:val="009F770F"/>
    <w:rsid w:val="00A84A03"/>
    <w:rsid w:val="00C039CE"/>
    <w:rsid w:val="00E0247A"/>
    <w:rsid w:val="00FF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247A"/>
    <w:rPr>
      <w:b w:val="0"/>
      <w:bCs w:val="0"/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024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secleftsubtitle1">
    <w:name w:val="font_sec_left_subtitle1"/>
    <w:basedOn w:val="a0"/>
    <w:rsid w:val="00E0247A"/>
    <w:rPr>
      <w:rFonts w:ascii="微软雅黑" w:eastAsia="微软雅黑" w:hAnsi="微软雅黑" w:hint="eastAsia"/>
      <w:b/>
      <w:bCs/>
      <w:color w:val="333333"/>
      <w:sz w:val="24"/>
      <w:szCs w:val="24"/>
    </w:rPr>
  </w:style>
  <w:style w:type="paragraph" w:customStyle="1" w:styleId="p0">
    <w:name w:val="p0"/>
    <w:basedOn w:val="a"/>
    <w:rsid w:val="00E024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A84A03"/>
    <w:pPr>
      <w:ind w:firstLineChars="200" w:firstLine="420"/>
    </w:pPr>
    <w:rPr>
      <w:rFonts w:ascii="Calibri" w:eastAsia="宋体" w:hAnsi="Calibri" w:cs="Times New Roman"/>
    </w:rPr>
  </w:style>
  <w:style w:type="paragraph" w:styleId="a6">
    <w:name w:val="Balloon Text"/>
    <w:basedOn w:val="a"/>
    <w:link w:val="Char"/>
    <w:uiPriority w:val="99"/>
    <w:semiHidden/>
    <w:unhideWhenUsed/>
    <w:rsid w:val="009F770F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9F770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247A"/>
    <w:rPr>
      <w:b w:val="0"/>
      <w:bCs w:val="0"/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024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secleftsubtitle1">
    <w:name w:val="font_sec_left_subtitle1"/>
    <w:basedOn w:val="a0"/>
    <w:rsid w:val="00E0247A"/>
    <w:rPr>
      <w:rFonts w:ascii="微软雅黑" w:eastAsia="微软雅黑" w:hAnsi="微软雅黑" w:hint="eastAsia"/>
      <w:b/>
      <w:bCs/>
      <w:color w:val="333333"/>
      <w:sz w:val="24"/>
      <w:szCs w:val="24"/>
    </w:rPr>
  </w:style>
  <w:style w:type="paragraph" w:customStyle="1" w:styleId="p0">
    <w:name w:val="p0"/>
    <w:basedOn w:val="a"/>
    <w:rsid w:val="00E024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A84A03"/>
    <w:pPr>
      <w:ind w:firstLineChars="200" w:firstLine="420"/>
    </w:pPr>
    <w:rPr>
      <w:rFonts w:ascii="Calibri" w:eastAsia="宋体" w:hAnsi="Calibri" w:cs="Times New Roman"/>
    </w:rPr>
  </w:style>
  <w:style w:type="paragraph" w:styleId="a6">
    <w:name w:val="Balloon Text"/>
    <w:basedOn w:val="a"/>
    <w:link w:val="Char"/>
    <w:uiPriority w:val="99"/>
    <w:semiHidden/>
    <w:unhideWhenUsed/>
    <w:rsid w:val="009F770F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9F77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0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ome.tju.edu.cn/jxsz/xysz/B/201301/P020130306004900883198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ccj</dc:creator>
  <cp:keywords/>
  <dc:description/>
  <cp:lastModifiedBy>xc</cp:lastModifiedBy>
  <cp:revision>4</cp:revision>
  <dcterms:created xsi:type="dcterms:W3CDTF">2015-11-03T11:30:00Z</dcterms:created>
  <dcterms:modified xsi:type="dcterms:W3CDTF">2015-11-05T03:48:00Z</dcterms:modified>
</cp:coreProperties>
</file>